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6899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Государственное бюджетное учреждение </w:t>
      </w:r>
    </w:p>
    <w:p w:rsidR="00F36FD9" w:rsidRPr="00496899" w:rsidRDefault="00F36FD9" w:rsidP="00F36FD9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6899">
        <w:rPr>
          <w:rFonts w:ascii="Times New Roman" w:hAnsi="Times New Roman" w:cs="Times New Roman"/>
          <w:b/>
          <w:i/>
          <w:sz w:val="24"/>
          <w:szCs w:val="24"/>
        </w:rPr>
        <w:t xml:space="preserve">для детей-сирот и детей, оставшихся без попечения родителей </w:t>
      </w:r>
    </w:p>
    <w:p w:rsidR="00F36FD9" w:rsidRPr="00496899" w:rsidRDefault="00F36FD9" w:rsidP="00F36FD9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689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100A3">
        <w:rPr>
          <w:rFonts w:ascii="Times New Roman" w:hAnsi="Times New Roman" w:cs="Times New Roman"/>
          <w:b/>
          <w:i/>
          <w:sz w:val="24"/>
          <w:szCs w:val="24"/>
        </w:rPr>
        <w:t>Центр помощи детям, оставшимся без попечения родителей № 1</w:t>
      </w:r>
      <w:r w:rsidRPr="0049689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36FD9" w:rsidRPr="00496899" w:rsidRDefault="00F36FD9" w:rsidP="00F36FD9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682283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-28112</wp:posOffset>
            </wp:positionH>
            <wp:positionV relativeFrom="paragraph">
              <wp:posOffset>91458</wp:posOffset>
            </wp:positionV>
            <wp:extent cx="1622854" cy="1222289"/>
            <wp:effectExtent l="0" t="38100" r="0" b="0"/>
            <wp:wrapNone/>
            <wp:docPr id="10" name="Рисунок 5" descr="https://sun3-10.userapi.com/c857632/v857632082/22c90a/0u8Q6VJp4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3-10.userapi.com/c857632/v857632082/22c90a/0u8Q6VJp4T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9196">
                      <a:off x="0" y="0"/>
                      <a:ext cx="1622854" cy="122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Default="00F36FD9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06" w:rsidRDefault="008C1706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06" w:rsidRDefault="008C1706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06" w:rsidRPr="00496899" w:rsidRDefault="008C1706" w:rsidP="00F36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B100A3" w:rsidP="00F36FD9">
      <w:pPr>
        <w:pStyle w:val="Default"/>
        <w:jc w:val="center"/>
        <w:rPr>
          <w:rFonts w:ascii="Times New Roman" w:hAnsi="Times New Roman" w:cs="Times New Roman"/>
          <w:b/>
        </w:rPr>
      </w:pPr>
      <w:r w:rsidRPr="00496899">
        <w:rPr>
          <w:rFonts w:ascii="Times New Roman" w:hAnsi="Times New Roman" w:cs="Times New Roman"/>
          <w:b/>
        </w:rPr>
        <w:t xml:space="preserve">ПРОГРАММА </w:t>
      </w:r>
    </w:p>
    <w:p w:rsidR="00F36FD9" w:rsidRDefault="00B100A3" w:rsidP="00F36FD9">
      <w:pPr>
        <w:pStyle w:val="Default"/>
        <w:jc w:val="center"/>
        <w:rPr>
          <w:rFonts w:ascii="Times New Roman" w:hAnsi="Times New Roman" w:cs="Times New Roman"/>
          <w:b/>
        </w:rPr>
      </w:pPr>
      <w:r w:rsidRPr="00496899">
        <w:rPr>
          <w:rFonts w:ascii="Times New Roman" w:hAnsi="Times New Roman" w:cs="Times New Roman"/>
          <w:b/>
        </w:rPr>
        <w:t xml:space="preserve">КУРСА ТРЕНИНГОВ ДЛЯ </w:t>
      </w:r>
      <w:r>
        <w:rPr>
          <w:rFonts w:ascii="Times New Roman" w:hAnsi="Times New Roman" w:cs="Times New Roman"/>
          <w:b/>
        </w:rPr>
        <w:t>ПЕДАГОГОВ</w:t>
      </w:r>
    </w:p>
    <w:p w:rsidR="005E6F17" w:rsidRPr="005E6F17" w:rsidRDefault="005E6F17" w:rsidP="00F36FD9">
      <w:pPr>
        <w:pStyle w:val="Defaul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6F17">
        <w:rPr>
          <w:rFonts w:ascii="Times New Roman" w:hAnsi="Times New Roman" w:cs="Times New Roman"/>
          <w:b/>
          <w:i/>
          <w:sz w:val="32"/>
          <w:szCs w:val="32"/>
        </w:rPr>
        <w:t>«Успех – внутри нас»</w:t>
      </w:r>
    </w:p>
    <w:p w:rsidR="00F36FD9" w:rsidRPr="00496899" w:rsidRDefault="00F36FD9" w:rsidP="00F36FD9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5E6F1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899">
        <w:rPr>
          <w:rFonts w:ascii="Times New Roman" w:hAnsi="Times New Roman" w:cs="Times New Roman"/>
          <w:b/>
          <w:sz w:val="24"/>
          <w:szCs w:val="24"/>
        </w:rPr>
        <w:t>Методические рекомендации и сценарные планы</w:t>
      </w:r>
      <w:r w:rsidR="005E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899">
        <w:rPr>
          <w:rFonts w:ascii="Times New Roman" w:hAnsi="Times New Roman" w:cs="Times New Roman"/>
          <w:b/>
          <w:sz w:val="24"/>
          <w:szCs w:val="24"/>
        </w:rPr>
        <w:t>по реализации документального мотивационного проекта</w:t>
      </w:r>
      <w:r w:rsidR="00131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899">
        <w:rPr>
          <w:rFonts w:ascii="Times New Roman" w:hAnsi="Times New Roman" w:cs="Times New Roman"/>
          <w:b/>
          <w:sz w:val="24"/>
          <w:szCs w:val="24"/>
        </w:rPr>
        <w:t>«Успешные сироты: на ринге жизни» с педагогами учреждений</w:t>
      </w:r>
    </w:p>
    <w:p w:rsidR="00F36FD9" w:rsidRPr="00496899" w:rsidRDefault="00F36FD9" w:rsidP="005E6F1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899">
        <w:rPr>
          <w:rFonts w:ascii="Times New Roman" w:hAnsi="Times New Roman" w:cs="Times New Roman"/>
          <w:b/>
          <w:sz w:val="24"/>
          <w:szCs w:val="24"/>
        </w:rPr>
        <w:t>для детей – сирот и детей, оставшихся без попечения родителей</w:t>
      </w:r>
    </w:p>
    <w:p w:rsidR="00F36FD9" w:rsidRPr="00496899" w:rsidRDefault="00F36FD9" w:rsidP="005E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b/>
          <w:sz w:val="24"/>
          <w:szCs w:val="24"/>
        </w:rPr>
      </w:pPr>
      <w:r w:rsidRPr="00496899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="00B10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899">
        <w:rPr>
          <w:rFonts w:ascii="Times New Roman" w:hAnsi="Times New Roman" w:cs="Times New Roman"/>
          <w:sz w:val="24"/>
          <w:szCs w:val="24"/>
        </w:rPr>
        <w:t>Евдокимова Светлана Петровна</w:t>
      </w:r>
    </w:p>
    <w:p w:rsidR="00F36FD9" w:rsidRPr="00496899" w:rsidRDefault="00B100A3" w:rsidP="00B100A3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6FD9" w:rsidRPr="00496899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80" w:rsidRDefault="00A62580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80" w:rsidRPr="00496899" w:rsidRDefault="00A62580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A3" w:rsidRDefault="00B100A3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A3" w:rsidRPr="00496899" w:rsidRDefault="00B100A3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D9" w:rsidRPr="00496899" w:rsidRDefault="00F36FD9" w:rsidP="00F36FD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C5" w:rsidRPr="00496899" w:rsidRDefault="00F36FD9" w:rsidP="004F2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 xml:space="preserve"> город Курган, 2020 год</w:t>
      </w:r>
    </w:p>
    <w:p w:rsidR="00496899" w:rsidRDefault="00496899" w:rsidP="00642B0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642B0E" w:rsidRPr="00496899" w:rsidRDefault="00496899" w:rsidP="00642B0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496899">
        <w:rPr>
          <w:rFonts w:ascii="Times New Roman" w:hAnsi="Times New Roman" w:cs="Times New Roman"/>
          <w:b/>
          <w:color w:val="auto"/>
        </w:rPr>
        <w:lastRenderedPageBreak/>
        <w:t>ПОЯСНИТЕЛЬНАЯ ЗАПИСКА</w:t>
      </w:r>
    </w:p>
    <w:p w:rsidR="001D2136" w:rsidRPr="00496899" w:rsidRDefault="001D2136" w:rsidP="00642B0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3573ED" w:rsidRPr="00496899" w:rsidRDefault="003573ED" w:rsidP="003573ED">
      <w:pPr>
        <w:pStyle w:val="Default"/>
        <w:jc w:val="right"/>
        <w:rPr>
          <w:rFonts w:ascii="Times New Roman" w:hAnsi="Times New Roman" w:cs="Times New Roman"/>
          <w:i/>
        </w:rPr>
      </w:pPr>
      <w:r w:rsidRPr="00496899">
        <w:rPr>
          <w:rFonts w:ascii="Times New Roman" w:hAnsi="Times New Roman" w:cs="Times New Roman"/>
          <w:i/>
        </w:rPr>
        <w:t xml:space="preserve">«Молодой человек должен, как акробат на трапеции, </w:t>
      </w:r>
    </w:p>
    <w:p w:rsidR="003573ED" w:rsidRPr="00496899" w:rsidRDefault="003573ED" w:rsidP="003573ED">
      <w:pPr>
        <w:pStyle w:val="Default"/>
        <w:jc w:val="right"/>
        <w:rPr>
          <w:rFonts w:ascii="Times New Roman" w:hAnsi="Times New Roman" w:cs="Times New Roman"/>
          <w:i/>
        </w:rPr>
      </w:pPr>
      <w:r w:rsidRPr="00496899">
        <w:rPr>
          <w:rFonts w:ascii="Times New Roman" w:hAnsi="Times New Roman" w:cs="Times New Roman"/>
          <w:i/>
        </w:rPr>
        <w:t xml:space="preserve">одним мощным движением отпустить перекладину детства, </w:t>
      </w:r>
    </w:p>
    <w:p w:rsidR="003573ED" w:rsidRPr="00496899" w:rsidRDefault="003573ED" w:rsidP="003573ED">
      <w:pPr>
        <w:pStyle w:val="Default"/>
        <w:jc w:val="right"/>
        <w:rPr>
          <w:rFonts w:ascii="Times New Roman" w:hAnsi="Times New Roman" w:cs="Times New Roman"/>
          <w:i/>
        </w:rPr>
      </w:pPr>
      <w:r w:rsidRPr="00496899">
        <w:rPr>
          <w:rFonts w:ascii="Times New Roman" w:hAnsi="Times New Roman" w:cs="Times New Roman"/>
          <w:i/>
        </w:rPr>
        <w:t xml:space="preserve">перепрыгнуть и ухватиться за следующую перекладину зрелости. </w:t>
      </w:r>
    </w:p>
    <w:p w:rsidR="003573ED" w:rsidRPr="00496899" w:rsidRDefault="003573ED" w:rsidP="003573ED">
      <w:pPr>
        <w:pStyle w:val="Default"/>
        <w:jc w:val="right"/>
        <w:rPr>
          <w:rFonts w:ascii="Times New Roman" w:hAnsi="Times New Roman" w:cs="Times New Roman"/>
          <w:i/>
        </w:rPr>
      </w:pPr>
      <w:r w:rsidRPr="00496899">
        <w:rPr>
          <w:rFonts w:ascii="Times New Roman" w:hAnsi="Times New Roman" w:cs="Times New Roman"/>
          <w:i/>
        </w:rPr>
        <w:t xml:space="preserve">Он должен сделать это за очень короткий промежуток времени, полагаясь на надежность тех, кого он должен отпустить, и тех, кто его примет на противоположной стороне» </w:t>
      </w:r>
    </w:p>
    <w:p w:rsidR="003573ED" w:rsidRPr="00496899" w:rsidRDefault="003573ED" w:rsidP="003573ED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  <w:r w:rsidRPr="00496899">
        <w:rPr>
          <w:rFonts w:ascii="Times New Roman" w:hAnsi="Times New Roman" w:cs="Times New Roman"/>
          <w:b/>
          <w:bCs/>
          <w:i/>
        </w:rPr>
        <w:t xml:space="preserve">Эрик </w:t>
      </w:r>
      <w:proofErr w:type="spellStart"/>
      <w:r w:rsidRPr="00496899">
        <w:rPr>
          <w:rFonts w:ascii="Times New Roman" w:hAnsi="Times New Roman" w:cs="Times New Roman"/>
          <w:b/>
          <w:bCs/>
          <w:i/>
        </w:rPr>
        <w:t>Эриксон</w:t>
      </w:r>
      <w:proofErr w:type="spellEnd"/>
      <w:r w:rsidRPr="00496899">
        <w:rPr>
          <w:rFonts w:ascii="Times New Roman" w:hAnsi="Times New Roman" w:cs="Times New Roman"/>
          <w:b/>
          <w:bCs/>
          <w:i/>
        </w:rPr>
        <w:t xml:space="preserve"> </w:t>
      </w:r>
    </w:p>
    <w:p w:rsidR="004F2C48" w:rsidRPr="00496899" w:rsidRDefault="004F2C48" w:rsidP="003573ED">
      <w:pPr>
        <w:pStyle w:val="Default"/>
        <w:jc w:val="right"/>
        <w:rPr>
          <w:rFonts w:ascii="Times New Roman" w:hAnsi="Times New Roman" w:cs="Times New Roman"/>
          <w:b/>
          <w:bCs/>
          <w:i/>
        </w:rPr>
      </w:pPr>
    </w:p>
    <w:p w:rsidR="00913DC5" w:rsidRPr="00496899" w:rsidRDefault="00143039" w:rsidP="00AD04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Содержание работы в детском доме значительно отличается от работы в других образовательных учреждениях в силу своих специфических особенностей, определяемых контингентом воспитанников - детей-сирот и детей, оставшихся без попечения родителей.</w:t>
      </w:r>
      <w:r w:rsidR="00AD046D" w:rsidRPr="00496899">
        <w:rPr>
          <w:rFonts w:ascii="Times New Roman" w:hAnsi="Times New Roman" w:cs="Times New Roman"/>
        </w:rPr>
        <w:t xml:space="preserve"> </w:t>
      </w:r>
      <w:r w:rsidRPr="00496899">
        <w:rPr>
          <w:rFonts w:ascii="Times New Roman" w:hAnsi="Times New Roman" w:cs="Times New Roman"/>
        </w:rPr>
        <w:t xml:space="preserve">Целевой компонент воспитательной работы в условиях детского дома включает множество целей и задач: от </w:t>
      </w:r>
      <w:r w:rsidR="00913DC5" w:rsidRPr="00496899">
        <w:rPr>
          <w:rFonts w:ascii="Times New Roman" w:hAnsi="Times New Roman" w:cs="Times New Roman"/>
        </w:rPr>
        <w:t>главной</w:t>
      </w:r>
      <w:r w:rsidRPr="00496899">
        <w:rPr>
          <w:rFonts w:ascii="Times New Roman" w:hAnsi="Times New Roman" w:cs="Times New Roman"/>
        </w:rPr>
        <w:t xml:space="preserve"> цели - всестороннего и гармонического развития личности - до конкретных задач формирования отд</w:t>
      </w:r>
      <w:r w:rsidR="00066413" w:rsidRPr="00496899">
        <w:rPr>
          <w:rFonts w:ascii="Times New Roman" w:hAnsi="Times New Roman" w:cs="Times New Roman"/>
        </w:rPr>
        <w:t>ельных качеств или их элементов</w:t>
      </w:r>
      <w:r w:rsidRPr="00496899">
        <w:rPr>
          <w:rFonts w:ascii="Times New Roman" w:hAnsi="Times New Roman" w:cs="Times New Roman"/>
        </w:rPr>
        <w:t>.</w:t>
      </w:r>
      <w:r w:rsidR="00913DC5" w:rsidRPr="00496899">
        <w:rPr>
          <w:rFonts w:ascii="Times New Roman" w:hAnsi="Times New Roman" w:cs="Times New Roman"/>
        </w:rPr>
        <w:t xml:space="preserve"> </w:t>
      </w:r>
    </w:p>
    <w:p w:rsidR="008256E2" w:rsidRPr="00496899" w:rsidRDefault="00913DC5" w:rsidP="00AD04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Как эффективно организовать процесс развития каждого воспитанника? Так чтобы он в дальнейшем смог успешно влиться в современное общество и самостоятельно строить вариант жизни достойного Человека. </w:t>
      </w:r>
      <w:r w:rsidR="008256E2" w:rsidRPr="00496899">
        <w:rPr>
          <w:rFonts w:ascii="Times New Roman" w:hAnsi="Times New Roman" w:cs="Times New Roman"/>
        </w:rPr>
        <w:t>Как показывает практика, у</w:t>
      </w:r>
      <w:r w:rsidR="00B64CBC" w:rsidRPr="00496899">
        <w:rPr>
          <w:rFonts w:ascii="Times New Roman" w:hAnsi="Times New Roman" w:cs="Times New Roman"/>
        </w:rPr>
        <w:t>спешно работают, учатся, строят семьи - дети, кто нашел «своего» взрослого в учреждении, в приемной семье или из р</w:t>
      </w:r>
      <w:r w:rsidR="008256E2" w:rsidRPr="00496899">
        <w:rPr>
          <w:rFonts w:ascii="Times New Roman" w:hAnsi="Times New Roman" w:cs="Times New Roman"/>
        </w:rPr>
        <w:t>одственного окр</w:t>
      </w:r>
      <w:r w:rsidR="005175A7" w:rsidRPr="00496899">
        <w:rPr>
          <w:rFonts w:ascii="Times New Roman" w:hAnsi="Times New Roman" w:cs="Times New Roman"/>
        </w:rPr>
        <w:t xml:space="preserve">ужения.  Главное, что он есть! </w:t>
      </w:r>
      <w:r w:rsidR="008256E2" w:rsidRPr="00496899">
        <w:rPr>
          <w:rFonts w:ascii="Times New Roman" w:hAnsi="Times New Roman" w:cs="Times New Roman"/>
        </w:rPr>
        <w:t>Человек, который принимает</w:t>
      </w:r>
      <w:r w:rsidR="00B64CBC" w:rsidRPr="00496899">
        <w:rPr>
          <w:rFonts w:ascii="Times New Roman" w:hAnsi="Times New Roman" w:cs="Times New Roman"/>
        </w:rPr>
        <w:t xml:space="preserve"> </w:t>
      </w:r>
      <w:r w:rsidR="008256E2" w:rsidRPr="00496899">
        <w:rPr>
          <w:rFonts w:ascii="Times New Roman" w:hAnsi="Times New Roman" w:cs="Times New Roman"/>
        </w:rPr>
        <w:t>ребенка таким, какой он есть – с достоинствами и недостат</w:t>
      </w:r>
      <w:r w:rsidR="00850E11" w:rsidRPr="00496899">
        <w:rPr>
          <w:rFonts w:ascii="Times New Roman" w:hAnsi="Times New Roman" w:cs="Times New Roman"/>
        </w:rPr>
        <w:t>ками, с успехами и неудачами</w:t>
      </w:r>
      <w:r w:rsidR="008256E2" w:rsidRPr="00496899">
        <w:rPr>
          <w:rFonts w:ascii="Times New Roman" w:hAnsi="Times New Roman" w:cs="Times New Roman"/>
        </w:rPr>
        <w:t xml:space="preserve">, в любом настроении и состоянии – это то, без чего невозможно научиться жить самостоятельно – подушка безопасности и стабильности, как прочный фундамент для дальнейшего самостоятельного пути. </w:t>
      </w:r>
    </w:p>
    <w:p w:rsidR="005175A7" w:rsidRPr="00496899" w:rsidRDefault="00294087" w:rsidP="00AD046D">
      <w:pPr>
        <w:pStyle w:val="Default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496899">
        <w:rPr>
          <w:rFonts w:ascii="Times New Roman" w:hAnsi="Times New Roman" w:cs="Times New Roman"/>
        </w:rPr>
        <w:t>Педагог</w:t>
      </w:r>
      <w:r w:rsidR="005175A7" w:rsidRPr="00496899">
        <w:rPr>
          <w:rFonts w:ascii="Times New Roman" w:hAnsi="Times New Roman" w:cs="Times New Roman"/>
        </w:rPr>
        <w:t xml:space="preserve"> детского дома</w:t>
      </w:r>
      <w:r w:rsidRPr="00496899">
        <w:rPr>
          <w:rFonts w:ascii="Times New Roman" w:hAnsi="Times New Roman" w:cs="Times New Roman"/>
        </w:rPr>
        <w:t>, решая задачи  подготовки воспитанников</w:t>
      </w:r>
      <w:r w:rsidR="00850E11" w:rsidRPr="00496899">
        <w:rPr>
          <w:rFonts w:ascii="Times New Roman" w:hAnsi="Times New Roman" w:cs="Times New Roman"/>
        </w:rPr>
        <w:t xml:space="preserve"> к самостоятельной жизни</w:t>
      </w:r>
      <w:r w:rsidRPr="00496899">
        <w:rPr>
          <w:rFonts w:ascii="Times New Roman" w:hAnsi="Times New Roman" w:cs="Times New Roman"/>
        </w:rPr>
        <w:t>, использует большой арсенал педагогических форм и методов работы но</w:t>
      </w:r>
      <w:r w:rsidR="005175A7" w:rsidRPr="00496899">
        <w:rPr>
          <w:rFonts w:ascii="Times New Roman" w:hAnsi="Times New Roman" w:cs="Times New Roman"/>
        </w:rPr>
        <w:t>,</w:t>
      </w:r>
      <w:r w:rsidRPr="00496899">
        <w:rPr>
          <w:rFonts w:ascii="Times New Roman" w:hAnsi="Times New Roman" w:cs="Times New Roman"/>
        </w:rPr>
        <w:t xml:space="preserve"> к сожалению, не всегда это дает положительный результат. </w:t>
      </w:r>
      <w:r w:rsidR="00F45079" w:rsidRPr="00496899">
        <w:rPr>
          <w:rFonts w:ascii="Times New Roman" w:hAnsi="Times New Roman" w:cs="Times New Roman"/>
        </w:rPr>
        <w:t xml:space="preserve">В помощь </w:t>
      </w:r>
      <w:r w:rsidR="005175A7" w:rsidRPr="00496899">
        <w:rPr>
          <w:rFonts w:ascii="Times New Roman" w:hAnsi="Times New Roman" w:cs="Times New Roman"/>
        </w:rPr>
        <w:t>педагогам</w:t>
      </w:r>
      <w:r w:rsidR="005175A7" w:rsidRPr="0049689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5175A7" w:rsidRPr="00496899">
        <w:rPr>
          <w:rFonts w:ascii="Times New Roman" w:hAnsi="Times New Roman" w:cs="Times New Roman"/>
          <w:color w:val="auto"/>
          <w:shd w:val="clear" w:color="auto" w:fill="FFFFFF"/>
        </w:rPr>
        <w:t>мотивационный документальный проект «Успешные сироты: на ринге жизни», созданный негосударственным </w:t>
      </w:r>
      <w:hyperlink r:id="rId7" w:tooltip="Благотворительный фонд" w:history="1">
        <w:r w:rsidR="005175A7" w:rsidRPr="00496899">
          <w:rPr>
            <w:rStyle w:val="a9"/>
            <w:rFonts w:ascii="Times New Roman" w:hAnsi="Times New Roman" w:cs="Times New Roman"/>
            <w:color w:val="auto"/>
            <w:u w:val="none"/>
            <w:shd w:val="clear" w:color="auto" w:fill="FFFFFF"/>
          </w:rPr>
          <w:t>благотворительным фонд</w:t>
        </w:r>
      </w:hyperlink>
      <w:r w:rsidR="005175A7" w:rsidRPr="00496899">
        <w:rPr>
          <w:rFonts w:ascii="Times New Roman" w:hAnsi="Times New Roman" w:cs="Times New Roman"/>
          <w:color w:val="auto"/>
        </w:rPr>
        <w:t>ом</w:t>
      </w:r>
      <w:r w:rsidR="005175A7" w:rsidRPr="00496899">
        <w:rPr>
          <w:color w:val="auto"/>
        </w:rPr>
        <w:t xml:space="preserve"> </w:t>
      </w:r>
      <w:r w:rsidR="005175A7" w:rsidRPr="00496899">
        <w:rPr>
          <w:rFonts w:ascii="Times New Roman" w:hAnsi="Times New Roman" w:cs="Times New Roman"/>
          <w:bCs/>
          <w:color w:val="auto"/>
          <w:shd w:val="clear" w:color="auto" w:fill="FFFFFF"/>
        </w:rPr>
        <w:t>«Арифметика добра».</w:t>
      </w:r>
      <w:r w:rsidR="005175A7" w:rsidRPr="00496899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5175A7" w:rsidRPr="00496899">
        <w:rPr>
          <w:rFonts w:ascii="Times New Roman" w:hAnsi="Times New Roman" w:cs="Times New Roman"/>
          <w:color w:val="auto"/>
          <w:bdr w:val="none" w:sz="0" w:space="0" w:color="auto" w:frame="1"/>
        </w:rPr>
        <w:t>В основе проекта лежат документальные фильмы о ярких примерах успешной жизни после выпуска из детского дома.</w:t>
      </w:r>
      <w:r w:rsidR="00987D5F" w:rsidRPr="0049689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175A7" w:rsidRPr="00496899">
        <w:rPr>
          <w:rFonts w:ascii="Times New Roman" w:hAnsi="Times New Roman" w:cs="Times New Roman"/>
        </w:rPr>
        <w:t xml:space="preserve">Проект показывает, что, несмотря на </w:t>
      </w:r>
      <w:r w:rsidR="00987D5F" w:rsidRPr="00496899">
        <w:rPr>
          <w:rFonts w:ascii="Times New Roman" w:hAnsi="Times New Roman" w:cs="Times New Roman"/>
        </w:rPr>
        <w:t>горький</w:t>
      </w:r>
      <w:r w:rsidR="005175A7" w:rsidRPr="00496899">
        <w:rPr>
          <w:rFonts w:ascii="Times New Roman" w:hAnsi="Times New Roman" w:cs="Times New Roman"/>
        </w:rPr>
        <w:t xml:space="preserve"> опыт, полученный в детстве, можно самореализоваться, стать успешным, принять свою историю. Технология </w:t>
      </w:r>
      <w:r w:rsidR="00987D5F" w:rsidRPr="00496899">
        <w:rPr>
          <w:rFonts w:ascii="Times New Roman" w:hAnsi="Times New Roman" w:cs="Times New Roman"/>
        </w:rPr>
        <w:t>«</w:t>
      </w:r>
      <w:proofErr w:type="gramStart"/>
      <w:r w:rsidR="00987D5F" w:rsidRPr="00496899">
        <w:rPr>
          <w:rFonts w:ascii="Times New Roman" w:hAnsi="Times New Roman" w:cs="Times New Roman"/>
        </w:rPr>
        <w:t>Равный</w:t>
      </w:r>
      <w:proofErr w:type="gramEnd"/>
      <w:r w:rsidR="00987D5F" w:rsidRPr="00496899">
        <w:rPr>
          <w:rFonts w:ascii="Times New Roman" w:hAnsi="Times New Roman" w:cs="Times New Roman"/>
        </w:rPr>
        <w:t xml:space="preserve"> – равному» </w:t>
      </w:r>
      <w:r w:rsidR="005175A7" w:rsidRPr="00496899">
        <w:rPr>
          <w:rFonts w:ascii="Times New Roman" w:hAnsi="Times New Roman" w:cs="Times New Roman"/>
        </w:rPr>
        <w:t>работает эффективно всегда. Подлинные (документальные) истории «Победители», «Боец», «Играй как Скворцов», «Мария» и «Музыка как кислород», рассказанные самими героями фильмов, такими же бывшими выпускниками детских домов, попадают куда-то глубоко в душу воспитанников.</w:t>
      </w:r>
    </w:p>
    <w:p w:rsidR="00987D5F" w:rsidRPr="00496899" w:rsidRDefault="00642B0E" w:rsidP="00AD046D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496899">
        <w:rPr>
          <w:rFonts w:ascii="Times New Roman" w:hAnsi="Times New Roman" w:cs="Times New Roman"/>
        </w:rPr>
        <w:t>Коллективный просмотр фильмов</w:t>
      </w:r>
      <w:r w:rsidR="00987D5F" w:rsidRPr="00496899">
        <w:rPr>
          <w:rFonts w:ascii="Times New Roman" w:hAnsi="Times New Roman" w:cs="Times New Roman"/>
        </w:rPr>
        <w:t>,</w:t>
      </w:r>
      <w:r w:rsidRPr="00496899">
        <w:rPr>
          <w:rFonts w:ascii="Times New Roman" w:hAnsi="Times New Roman" w:cs="Times New Roman"/>
        </w:rPr>
        <w:t xml:space="preserve"> где фасилитатором может быть психолог </w:t>
      </w:r>
      <w:r w:rsidR="00987D5F" w:rsidRPr="00496899">
        <w:rPr>
          <w:rFonts w:ascii="Times New Roman" w:hAnsi="Times New Roman" w:cs="Times New Roman"/>
        </w:rPr>
        <w:t xml:space="preserve"> или социальный педагог </w:t>
      </w:r>
      <w:r w:rsidRPr="00496899">
        <w:rPr>
          <w:rFonts w:ascii="Times New Roman" w:hAnsi="Times New Roman" w:cs="Times New Roman"/>
        </w:rPr>
        <w:t xml:space="preserve">учреждения поможет еще раз </w:t>
      </w:r>
      <w:r w:rsidR="00987D5F" w:rsidRPr="00496899">
        <w:rPr>
          <w:rFonts w:ascii="Times New Roman" w:hAnsi="Times New Roman" w:cs="Times New Roman"/>
        </w:rPr>
        <w:t>проанализировать особенности среды в учреждении, которая дает старт в самостоятельную жизнь или при переходе ребенка в принимающую семью.</w:t>
      </w:r>
      <w:r w:rsidR="00476930" w:rsidRPr="00496899">
        <w:rPr>
          <w:rFonts w:ascii="Times New Roman" w:hAnsi="Times New Roman" w:cs="Times New Roman"/>
          <w:bCs/>
        </w:rPr>
        <w:t xml:space="preserve"> На первый взгляд – это мотивационные фильмы для детей подросткового и юношеского возраста, но погружаясь в </w:t>
      </w:r>
      <w:proofErr w:type="gramStart"/>
      <w:r w:rsidR="00476930" w:rsidRPr="00496899">
        <w:rPr>
          <w:rFonts w:ascii="Times New Roman" w:hAnsi="Times New Roman" w:cs="Times New Roman"/>
          <w:bCs/>
        </w:rPr>
        <w:t>них</w:t>
      </w:r>
      <w:proofErr w:type="gramEnd"/>
      <w:r w:rsidR="00476930" w:rsidRPr="00496899">
        <w:rPr>
          <w:rFonts w:ascii="Times New Roman" w:hAnsi="Times New Roman" w:cs="Times New Roman"/>
          <w:bCs/>
        </w:rPr>
        <w:t xml:space="preserve"> </w:t>
      </w:r>
      <w:r w:rsidR="00476930" w:rsidRPr="00496899">
        <w:rPr>
          <w:rFonts w:ascii="Times New Roman" w:hAnsi="Times New Roman" w:cs="Times New Roman"/>
          <w:bCs/>
          <w:color w:val="auto"/>
        </w:rPr>
        <w:t>понимаешь, как много можно взять для себя как специалиста и помочь увидеть коллегам.</w:t>
      </w:r>
    </w:p>
    <w:p w:rsidR="00331D5E" w:rsidRPr="00496899" w:rsidRDefault="00EE703A" w:rsidP="00FD4D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31D5E" w:rsidRPr="0049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успешного ведения такой работы ведущему желательно обладать следующими навыками и личностными качествами:</w:t>
      </w:r>
    </w:p>
    <w:p w:rsidR="00331D5E" w:rsidRPr="00496899" w:rsidRDefault="00331D5E" w:rsidP="00CE6108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слышать и слушать;</w:t>
      </w:r>
    </w:p>
    <w:p w:rsidR="00331D5E" w:rsidRPr="00496899" w:rsidRDefault="00331D5E" w:rsidP="00CE6108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теплота и искренность;</w:t>
      </w:r>
    </w:p>
    <w:p w:rsidR="00331D5E" w:rsidRPr="00496899" w:rsidRDefault="00331D5E" w:rsidP="00CE6108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готовность делиться чувствами;</w:t>
      </w:r>
    </w:p>
    <w:p w:rsidR="00331D5E" w:rsidRPr="00496899" w:rsidRDefault="00331D5E" w:rsidP="00CE6108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 отношение;</w:t>
      </w:r>
    </w:p>
    <w:p w:rsidR="00331D5E" w:rsidRPr="00496899" w:rsidRDefault="00331D5E" w:rsidP="00CE6108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юмор;</w:t>
      </w:r>
    </w:p>
    <w:p w:rsidR="00693A62" w:rsidRPr="00496899" w:rsidRDefault="00331D5E" w:rsidP="006E22F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поддержку.</w:t>
      </w:r>
    </w:p>
    <w:p w:rsidR="00CE6108" w:rsidRPr="00496899" w:rsidRDefault="00CE6108" w:rsidP="00CE61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7D" w:rsidRPr="00496899" w:rsidRDefault="00AD046D" w:rsidP="006E22F4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color w:val="auto"/>
        </w:rPr>
        <w:tab/>
      </w:r>
      <w:r w:rsidR="00496899" w:rsidRPr="00496899">
        <w:rPr>
          <w:rFonts w:ascii="Times New Roman" w:hAnsi="Times New Roman" w:cs="Times New Roman"/>
          <w:b/>
          <w:color w:val="auto"/>
        </w:rPr>
        <w:t xml:space="preserve">ЦЕЛЬ: </w:t>
      </w:r>
      <w:r w:rsidR="00801F3B" w:rsidRPr="00496899">
        <w:rPr>
          <w:rFonts w:ascii="Times New Roman" w:hAnsi="Times New Roman" w:cs="Times New Roman"/>
        </w:rPr>
        <w:t>обеспечение  специалистов</w:t>
      </w:r>
      <w:r w:rsidR="006F76CA" w:rsidRPr="00496899">
        <w:rPr>
          <w:rFonts w:ascii="Times New Roman" w:hAnsi="Times New Roman" w:cs="Times New Roman"/>
        </w:rPr>
        <w:t xml:space="preserve"> </w:t>
      </w:r>
      <w:r w:rsidR="00402A0D" w:rsidRPr="00496899">
        <w:rPr>
          <w:rFonts w:ascii="Times New Roman" w:hAnsi="Times New Roman" w:cs="Times New Roman"/>
        </w:rPr>
        <w:t xml:space="preserve">дополнительным материалом для подготовки воспитанников детского дома к самостоятельной жизни посредством </w:t>
      </w:r>
      <w:r w:rsidR="00092E87" w:rsidRPr="00496899">
        <w:rPr>
          <w:rFonts w:ascii="Times New Roman" w:hAnsi="Times New Roman" w:cs="Times New Roman"/>
        </w:rPr>
        <w:t xml:space="preserve">использования документальных фильмов </w:t>
      </w:r>
      <w:r w:rsidR="006F76CA" w:rsidRPr="00496899">
        <w:rPr>
          <w:rFonts w:ascii="Times New Roman" w:hAnsi="Times New Roman" w:cs="Times New Roman"/>
        </w:rPr>
        <w:t xml:space="preserve">из цикла «Успешные сироты: на ринге жизни». </w:t>
      </w:r>
    </w:p>
    <w:p w:rsidR="004F2C48" w:rsidRPr="00496899" w:rsidRDefault="004F2C48" w:rsidP="006E22F4">
      <w:pPr>
        <w:pStyle w:val="Default"/>
        <w:jc w:val="both"/>
        <w:rPr>
          <w:rFonts w:ascii="Times New Roman" w:hAnsi="Times New Roman" w:cs="Times New Roman"/>
        </w:rPr>
      </w:pPr>
    </w:p>
    <w:p w:rsidR="0021496E" w:rsidRPr="00496899" w:rsidRDefault="00AD046D" w:rsidP="006F76CA">
      <w:pPr>
        <w:pStyle w:val="Default"/>
        <w:rPr>
          <w:rFonts w:ascii="Times New Roman" w:hAnsi="Times New Roman" w:cs="Times New Roman"/>
          <w:b/>
          <w:color w:val="auto"/>
        </w:rPr>
      </w:pPr>
      <w:r w:rsidRPr="00496899">
        <w:rPr>
          <w:rFonts w:ascii="Times New Roman" w:hAnsi="Times New Roman" w:cs="Times New Roman"/>
          <w:b/>
          <w:color w:val="auto"/>
        </w:rPr>
        <w:lastRenderedPageBreak/>
        <w:tab/>
      </w:r>
      <w:r w:rsidR="00496899" w:rsidRPr="00496899">
        <w:rPr>
          <w:rFonts w:ascii="Times New Roman" w:hAnsi="Times New Roman" w:cs="Times New Roman"/>
          <w:b/>
          <w:color w:val="auto"/>
        </w:rPr>
        <w:t>ЗАДАЧИ:</w:t>
      </w:r>
    </w:p>
    <w:p w:rsidR="00E10FD6" w:rsidRPr="00496899" w:rsidRDefault="00402A0D" w:rsidP="00987D5F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96899">
        <w:t>-</w:t>
      </w:r>
      <w:r w:rsidR="00E10FD6" w:rsidRPr="00496899">
        <w:rPr>
          <w:color w:val="000000"/>
        </w:rPr>
        <w:t xml:space="preserve"> </w:t>
      </w:r>
      <w:r w:rsidR="00E10FD6" w:rsidRPr="00496899">
        <w:t>познакомить педагогов с опытом успешности воспитанников и выпускников детского дома в разных сферах жизни;</w:t>
      </w:r>
    </w:p>
    <w:p w:rsidR="00E10FD6" w:rsidRPr="00496899" w:rsidRDefault="00E10FD6" w:rsidP="00987D5F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96899">
        <w:t xml:space="preserve">- </w:t>
      </w:r>
      <w:r w:rsidR="00020123" w:rsidRPr="00496899">
        <w:t xml:space="preserve"> организовать  проведение ответственных показов </w:t>
      </w:r>
      <w:r w:rsidR="006E2350" w:rsidRPr="00496899">
        <w:t xml:space="preserve">документальных фильмов </w:t>
      </w:r>
      <w:r w:rsidR="00020123" w:rsidRPr="00496899">
        <w:t>с последующим обсуждением;</w:t>
      </w:r>
    </w:p>
    <w:p w:rsidR="006C2640" w:rsidRPr="00496899" w:rsidRDefault="00E10FD6" w:rsidP="006C2640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96899">
        <w:t xml:space="preserve">- </w:t>
      </w:r>
      <w:r w:rsidR="00020123" w:rsidRPr="00496899">
        <w:t xml:space="preserve"> </w:t>
      </w:r>
      <w:r w:rsidR="006C2640" w:rsidRPr="00496899">
        <w:t>способствовать развитию профессиональных компетентностей педагогов, в том числе коммуникативной, умению эффективно  взаимодействовать с воспитанниками;</w:t>
      </w:r>
    </w:p>
    <w:p w:rsidR="006C2640" w:rsidRPr="00496899" w:rsidRDefault="006C2640" w:rsidP="00987D5F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96899">
        <w:t>- формировать у педагогов умение видеть индивидуальность каждого воспитанника, своевременно оказывать помощь на разных этапах личностного развития;</w:t>
      </w:r>
    </w:p>
    <w:p w:rsidR="00496899" w:rsidRPr="00496899" w:rsidRDefault="006C2640" w:rsidP="00496899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96899">
        <w:t xml:space="preserve">- </w:t>
      </w:r>
      <w:r w:rsidR="00C62B03" w:rsidRPr="00496899">
        <w:t>воспитывать у педагогов доверие к себе и другим, умение действовать внимат</w:t>
      </w:r>
      <w:r w:rsidRPr="00496899">
        <w:t>ельно по отношению к окружающим.</w:t>
      </w:r>
    </w:p>
    <w:p w:rsidR="00496899" w:rsidRPr="00496899" w:rsidRDefault="00496899" w:rsidP="00496899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96899">
        <w:tab/>
      </w:r>
    </w:p>
    <w:p w:rsidR="00AD046D" w:rsidRPr="00496899" w:rsidRDefault="00496899" w:rsidP="00496899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96899">
        <w:tab/>
      </w:r>
      <w:r w:rsidRPr="00496899">
        <w:rPr>
          <w:b/>
          <w:color w:val="000000"/>
        </w:rPr>
        <w:t>НАПРАВЛЕННОСТЬ:</w:t>
      </w:r>
    </w:p>
    <w:p w:rsidR="00496899" w:rsidRPr="00496899" w:rsidRDefault="00496899" w:rsidP="0049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ab/>
      </w:r>
      <w:r w:rsidR="004F2C48" w:rsidRPr="00496899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</w:t>
      </w:r>
      <w:r w:rsidR="00562B9E" w:rsidRPr="00496899">
        <w:rPr>
          <w:rFonts w:ascii="Times New Roman" w:hAnsi="Times New Roman" w:cs="Times New Roman"/>
          <w:sz w:val="24"/>
          <w:szCs w:val="24"/>
        </w:rPr>
        <w:t xml:space="preserve">документального мотивационного проекта </w:t>
      </w:r>
      <w:r w:rsidR="004F2C48" w:rsidRPr="00496899">
        <w:rPr>
          <w:rFonts w:ascii="Times New Roman" w:hAnsi="Times New Roman" w:cs="Times New Roman"/>
          <w:sz w:val="24"/>
          <w:szCs w:val="24"/>
        </w:rPr>
        <w:t>«Успешные сироты: на ринге жизни», адресованы специалистам учреждений для детей-сирот и детей, оставшихся без попечения родителей</w:t>
      </w:r>
      <w:r w:rsidR="00562B9E" w:rsidRPr="00496899">
        <w:rPr>
          <w:rFonts w:ascii="Times New Roman" w:hAnsi="Times New Roman" w:cs="Times New Roman"/>
          <w:sz w:val="24"/>
          <w:szCs w:val="24"/>
        </w:rPr>
        <w:t xml:space="preserve"> (педагогам – психологам, социальным педагогам) осуществляющим</w:t>
      </w:r>
      <w:r w:rsidR="004F2C48" w:rsidRPr="00496899">
        <w:rPr>
          <w:rFonts w:ascii="Times New Roman" w:hAnsi="Times New Roman" w:cs="Times New Roman"/>
          <w:sz w:val="24"/>
          <w:szCs w:val="24"/>
        </w:rPr>
        <w:t xml:space="preserve"> работу с </w:t>
      </w:r>
      <w:r w:rsidR="00562B9E" w:rsidRPr="00496899">
        <w:rPr>
          <w:rFonts w:ascii="Times New Roman" w:hAnsi="Times New Roman" w:cs="Times New Roman"/>
          <w:sz w:val="24"/>
          <w:szCs w:val="24"/>
        </w:rPr>
        <w:t>педагогами</w:t>
      </w:r>
      <w:r w:rsidR="004F2C48" w:rsidRPr="00496899">
        <w:rPr>
          <w:rFonts w:ascii="Times New Roman" w:hAnsi="Times New Roman" w:cs="Times New Roman"/>
          <w:sz w:val="24"/>
          <w:szCs w:val="24"/>
        </w:rPr>
        <w:t xml:space="preserve"> данных учреждений. </w:t>
      </w:r>
    </w:p>
    <w:p w:rsidR="00496899" w:rsidRPr="00496899" w:rsidRDefault="00496899" w:rsidP="0049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ab/>
      </w:r>
    </w:p>
    <w:p w:rsidR="00496899" w:rsidRPr="00496899" w:rsidRDefault="00496899" w:rsidP="0049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ab/>
      </w:r>
      <w:r w:rsidRPr="00496899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89349E" w:rsidRPr="00496899" w:rsidRDefault="00496899" w:rsidP="0049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99">
        <w:rPr>
          <w:rFonts w:ascii="Times New Roman" w:hAnsi="Times New Roman" w:cs="Times New Roman"/>
          <w:b/>
          <w:sz w:val="24"/>
          <w:szCs w:val="24"/>
        </w:rPr>
        <w:tab/>
      </w:r>
      <w:r w:rsidR="006E5F5B" w:rsidRPr="00496899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D3177D" w:rsidRPr="00496899">
        <w:rPr>
          <w:rFonts w:ascii="Times New Roman" w:hAnsi="Times New Roman" w:cs="Times New Roman"/>
          <w:sz w:val="24"/>
          <w:szCs w:val="24"/>
        </w:rPr>
        <w:t>7</w:t>
      </w:r>
      <w:r w:rsidR="006E5F5B" w:rsidRPr="00496899">
        <w:rPr>
          <w:rFonts w:ascii="Times New Roman" w:hAnsi="Times New Roman" w:cs="Times New Roman"/>
          <w:sz w:val="24"/>
          <w:szCs w:val="24"/>
        </w:rPr>
        <w:t xml:space="preserve"> тренинговых</w:t>
      </w:r>
      <w:r w:rsidR="00693A62" w:rsidRPr="00496899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6E5F5B" w:rsidRPr="004968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49E" w:rsidRPr="00496899" w:rsidRDefault="006E5F5B" w:rsidP="00496899">
      <w:pPr>
        <w:pStyle w:val="a3"/>
        <w:shd w:val="clear" w:color="auto" w:fill="FFFFFF"/>
        <w:spacing w:before="0" w:beforeAutospacing="0" w:after="0" w:afterAutospacing="0" w:line="196" w:lineRule="atLeast"/>
        <w:ind w:firstLine="709"/>
        <w:jc w:val="both"/>
      </w:pPr>
      <w:r w:rsidRPr="00496899">
        <w:t xml:space="preserve">Структура каждого занятия </w:t>
      </w:r>
      <w:r w:rsidR="00227CE0" w:rsidRPr="00496899">
        <w:t xml:space="preserve">включает три части: </w:t>
      </w:r>
    </w:p>
    <w:p w:rsidR="0089349E" w:rsidRPr="00496899" w:rsidRDefault="00667B8B" w:rsidP="0049689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196" w:lineRule="atLeast"/>
        <w:ind w:hanging="436"/>
        <w:jc w:val="both"/>
      </w:pPr>
      <w:r w:rsidRPr="00496899">
        <w:t>вводная</w:t>
      </w:r>
      <w:r w:rsidR="006C2640" w:rsidRPr="00496899">
        <w:t xml:space="preserve"> </w:t>
      </w:r>
      <w:r w:rsidR="00987D5F" w:rsidRPr="00496899">
        <w:t>(</w:t>
      </w:r>
      <w:r w:rsidR="006E5F5B" w:rsidRPr="00496899">
        <w:t>ритуал приветствия</w:t>
      </w:r>
      <w:r w:rsidR="00987D5F" w:rsidRPr="00496899">
        <w:t>, беседа</w:t>
      </w:r>
      <w:r w:rsidR="0089349E" w:rsidRPr="00496899">
        <w:t>);</w:t>
      </w:r>
    </w:p>
    <w:p w:rsidR="0089349E" w:rsidRPr="00496899" w:rsidRDefault="00667B8B" w:rsidP="0049689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196" w:lineRule="atLeast"/>
        <w:ind w:hanging="436"/>
        <w:jc w:val="both"/>
      </w:pPr>
      <w:proofErr w:type="gramStart"/>
      <w:r w:rsidRPr="00496899">
        <w:t>основная</w:t>
      </w:r>
      <w:proofErr w:type="gramEnd"/>
      <w:r w:rsidR="006E5F5B" w:rsidRPr="00496899">
        <w:t xml:space="preserve"> (</w:t>
      </w:r>
      <w:r w:rsidR="00615A8F" w:rsidRPr="00496899">
        <w:t>п</w:t>
      </w:r>
      <w:r w:rsidR="006E5F5B" w:rsidRPr="00496899">
        <w:t>росмотр</w:t>
      </w:r>
      <w:r w:rsidR="00615A8F" w:rsidRPr="00496899">
        <w:t xml:space="preserve"> фильма</w:t>
      </w:r>
      <w:r w:rsidR="006E5F5B" w:rsidRPr="00496899">
        <w:t xml:space="preserve"> и </w:t>
      </w:r>
      <w:r w:rsidR="00615A8F" w:rsidRPr="00496899">
        <w:t>обсуждение фильма</w:t>
      </w:r>
      <w:r w:rsidR="0089349E" w:rsidRPr="00496899">
        <w:t>);</w:t>
      </w:r>
      <w:r w:rsidR="00227CE0" w:rsidRPr="00496899">
        <w:t xml:space="preserve"> </w:t>
      </w:r>
    </w:p>
    <w:p w:rsidR="00AD046D" w:rsidRPr="00496899" w:rsidRDefault="00667B8B" w:rsidP="0049689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196" w:lineRule="atLeast"/>
        <w:ind w:hanging="436"/>
        <w:jc w:val="both"/>
      </w:pPr>
      <w:r w:rsidRPr="00496899">
        <w:t>заключительная</w:t>
      </w:r>
      <w:r w:rsidR="006E5F5B" w:rsidRPr="00496899">
        <w:t xml:space="preserve"> (</w:t>
      </w:r>
      <w:r w:rsidR="00615A8F" w:rsidRPr="00496899">
        <w:t xml:space="preserve">рефлексия, </w:t>
      </w:r>
      <w:r w:rsidR="006E5F5B" w:rsidRPr="00496899">
        <w:t>ритуал завершения).</w:t>
      </w:r>
    </w:p>
    <w:p w:rsidR="00562B9E" w:rsidRPr="00496899" w:rsidRDefault="006C2640" w:rsidP="004968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Вводная часть включает упражнения на активизацию педагогов и небольшую беседу перед просмотром фильма. </w:t>
      </w:r>
    </w:p>
    <w:p w:rsidR="005E65BB" w:rsidRPr="00496899" w:rsidRDefault="005E65BB" w:rsidP="004968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О</w:t>
      </w:r>
      <w:r w:rsidR="00CA2416" w:rsidRPr="00496899">
        <w:rPr>
          <w:rFonts w:ascii="Times New Roman" w:hAnsi="Times New Roman" w:cs="Times New Roman"/>
          <w:bCs/>
        </w:rPr>
        <w:t xml:space="preserve">сновная часть обязательно включает </w:t>
      </w:r>
      <w:r w:rsidRPr="00496899">
        <w:rPr>
          <w:rFonts w:ascii="Times New Roman" w:hAnsi="Times New Roman" w:cs="Times New Roman"/>
          <w:bCs/>
        </w:rPr>
        <w:t xml:space="preserve">просмотр фильма, </w:t>
      </w:r>
      <w:r w:rsidR="00CA2416" w:rsidRPr="00496899">
        <w:rPr>
          <w:rFonts w:ascii="Times New Roman" w:hAnsi="Times New Roman" w:cs="Times New Roman"/>
          <w:bCs/>
        </w:rPr>
        <w:t>анализ историй героев и обсуждение</w:t>
      </w:r>
      <w:r w:rsidR="00F73F5E" w:rsidRPr="00496899">
        <w:rPr>
          <w:rFonts w:ascii="Times New Roman" w:hAnsi="Times New Roman" w:cs="Times New Roman"/>
          <w:bCs/>
        </w:rPr>
        <w:t xml:space="preserve"> фильма.</w:t>
      </w:r>
      <w:r w:rsidR="00F73F5E" w:rsidRPr="00496899">
        <w:rPr>
          <w:rFonts w:ascii="Times New Roman" w:hAnsi="Times New Roman" w:cs="Times New Roman"/>
        </w:rPr>
        <w:t xml:space="preserve"> Возможно</w:t>
      </w:r>
      <w:r w:rsidR="00CA2416" w:rsidRPr="00496899">
        <w:rPr>
          <w:rFonts w:ascii="Times New Roman" w:hAnsi="Times New Roman" w:cs="Times New Roman"/>
        </w:rPr>
        <w:t xml:space="preserve"> </w:t>
      </w:r>
      <w:r w:rsidR="00F73F5E" w:rsidRPr="00496899">
        <w:rPr>
          <w:rFonts w:ascii="Times New Roman" w:hAnsi="Times New Roman" w:cs="Times New Roman"/>
        </w:rPr>
        <w:t xml:space="preserve">использование </w:t>
      </w:r>
      <w:r w:rsidR="00693A62" w:rsidRPr="00496899">
        <w:rPr>
          <w:rFonts w:ascii="Times New Roman" w:hAnsi="Times New Roman" w:cs="Times New Roman"/>
        </w:rPr>
        <w:t xml:space="preserve">предложенных </w:t>
      </w:r>
      <w:r w:rsidR="00CA2416" w:rsidRPr="00496899">
        <w:rPr>
          <w:rFonts w:ascii="Times New Roman" w:hAnsi="Times New Roman" w:cs="Times New Roman"/>
        </w:rPr>
        <w:t>вариантов для обсуждения фильмов:</w:t>
      </w:r>
      <w:r w:rsidR="00CA2416" w:rsidRPr="00496899">
        <w:rPr>
          <w:rFonts w:ascii="Times New Roman" w:hAnsi="Times New Roman" w:cs="Times New Roman"/>
          <w:bCs/>
        </w:rPr>
        <w:t xml:space="preserve"> мозговой штурм, упражнение «Поменяйтесь мозгами», упражнение «Сог</w:t>
      </w:r>
      <w:r w:rsidR="006C2640" w:rsidRPr="00496899">
        <w:rPr>
          <w:rFonts w:ascii="Times New Roman" w:hAnsi="Times New Roman" w:cs="Times New Roman"/>
          <w:bCs/>
        </w:rPr>
        <w:t>ласен. Не согласен. Сомневаюсь» и другие</w:t>
      </w:r>
      <w:r w:rsidRPr="00496899">
        <w:rPr>
          <w:rFonts w:ascii="Times New Roman" w:hAnsi="Times New Roman" w:cs="Times New Roman"/>
        </w:rPr>
        <w:t xml:space="preserve"> </w:t>
      </w:r>
    </w:p>
    <w:p w:rsidR="00615A8F" w:rsidRPr="00496899" w:rsidRDefault="005E65BB" w:rsidP="00496899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 xml:space="preserve">Заключительная часть включает рефлексию и ритуал завершения. </w:t>
      </w:r>
    </w:p>
    <w:p w:rsidR="005E65BB" w:rsidRPr="00496899" w:rsidRDefault="005E65BB" w:rsidP="0049689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В ходе занятия специалистом могут быть использованы разные методы и набор инструментов из собственного практического опыта. </w:t>
      </w:r>
    </w:p>
    <w:p w:rsidR="005C59F7" w:rsidRPr="00496899" w:rsidRDefault="005C59F7" w:rsidP="00305873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1D2136" w:rsidRPr="00496899" w:rsidRDefault="00496899" w:rsidP="001D2136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496899">
        <w:rPr>
          <w:rFonts w:ascii="Times New Roman" w:hAnsi="Times New Roman" w:cs="Times New Roman"/>
          <w:b/>
          <w:bCs/>
          <w:color w:val="auto"/>
        </w:rPr>
        <w:t>ВАЖНО</w:t>
      </w:r>
      <w:r w:rsidR="006C2640" w:rsidRPr="00496899">
        <w:rPr>
          <w:rFonts w:ascii="Times New Roman" w:hAnsi="Times New Roman" w:cs="Times New Roman"/>
          <w:b/>
          <w:bCs/>
          <w:color w:val="auto"/>
        </w:rPr>
        <w:t>!</w:t>
      </w:r>
      <w:r w:rsidR="006C2640" w:rsidRPr="00496899">
        <w:rPr>
          <w:rFonts w:ascii="Times New Roman" w:hAnsi="Times New Roman" w:cs="Times New Roman"/>
          <w:bCs/>
          <w:color w:val="auto"/>
        </w:rPr>
        <w:t xml:space="preserve"> </w:t>
      </w:r>
      <w:r w:rsidR="006C2640" w:rsidRPr="00496899">
        <w:rPr>
          <w:rFonts w:ascii="Times New Roman" w:hAnsi="Times New Roman" w:cs="Times New Roman"/>
          <w:b/>
          <w:bCs/>
          <w:color w:val="auto"/>
        </w:rPr>
        <w:t>Специалисту, планирующему вести анализ фильмов с педагогами</w:t>
      </w:r>
      <w:r w:rsidR="001D2136" w:rsidRPr="0049689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76930" w:rsidRPr="00496899">
        <w:rPr>
          <w:rFonts w:ascii="Times New Roman" w:hAnsi="Times New Roman" w:cs="Times New Roman"/>
          <w:b/>
          <w:bCs/>
          <w:color w:val="auto"/>
        </w:rPr>
        <w:t>п</w:t>
      </w:r>
      <w:r w:rsidR="006C2640" w:rsidRPr="00496899">
        <w:rPr>
          <w:rFonts w:ascii="Times New Roman" w:hAnsi="Times New Roman" w:cs="Times New Roman"/>
          <w:b/>
          <w:bCs/>
          <w:color w:val="auto"/>
        </w:rPr>
        <w:t>еред началом работы требуется</w:t>
      </w:r>
      <w:r w:rsidR="001D2136" w:rsidRPr="00496899">
        <w:rPr>
          <w:rFonts w:ascii="Times New Roman" w:hAnsi="Times New Roman" w:cs="Times New Roman"/>
          <w:b/>
          <w:bCs/>
          <w:color w:val="auto"/>
        </w:rPr>
        <w:t>:</w:t>
      </w:r>
    </w:p>
    <w:p w:rsidR="001D2136" w:rsidRPr="00496899" w:rsidRDefault="001D2136" w:rsidP="000354B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B100A3">
        <w:rPr>
          <w:rFonts w:ascii="Times New Roman" w:hAnsi="Times New Roman" w:cs="Times New Roman"/>
          <w:sz w:val="24"/>
          <w:szCs w:val="24"/>
        </w:rPr>
        <w:t>М</w:t>
      </w:r>
      <w:r w:rsidRPr="00496899">
        <w:rPr>
          <w:rFonts w:ascii="Times New Roman" w:hAnsi="Times New Roman" w:cs="Times New Roman"/>
          <w:sz w:val="24"/>
          <w:szCs w:val="24"/>
        </w:rPr>
        <w:t>етодическим пособием для организации работы с фил</w:t>
      </w:r>
      <w:r w:rsidR="00B100A3">
        <w:rPr>
          <w:rFonts w:ascii="Times New Roman" w:hAnsi="Times New Roman" w:cs="Times New Roman"/>
          <w:sz w:val="24"/>
          <w:szCs w:val="24"/>
        </w:rPr>
        <w:t>ьмами</w:t>
      </w:r>
      <w:r w:rsidRPr="00496899">
        <w:rPr>
          <w:rFonts w:ascii="Times New Roman" w:hAnsi="Times New Roman" w:cs="Times New Roman"/>
          <w:sz w:val="24"/>
          <w:szCs w:val="24"/>
        </w:rPr>
        <w:t xml:space="preserve"> </w:t>
      </w:r>
      <w:r w:rsidR="00B100A3" w:rsidRPr="00B100A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100A3" w:rsidRPr="0045776A">
          <w:rPr>
            <w:rStyle w:val="a9"/>
            <w:rFonts w:ascii="Times New Roman" w:hAnsi="Times New Roman" w:cs="Times New Roman"/>
            <w:sz w:val="24"/>
            <w:szCs w:val="24"/>
          </w:rPr>
          <w:t>http://otdelchast.ucoz.org/novosti/metodika_uspeshnye-siroty-na-ringe-zhizni_fin.pdf</w:t>
        </w:r>
      </w:hyperlink>
      <w:r w:rsidRPr="00496899">
        <w:rPr>
          <w:rFonts w:ascii="Times New Roman" w:hAnsi="Times New Roman" w:cs="Times New Roman"/>
          <w:sz w:val="24"/>
          <w:szCs w:val="24"/>
        </w:rPr>
        <w:t>;</w:t>
      </w:r>
    </w:p>
    <w:p w:rsidR="001D2136" w:rsidRPr="00496899" w:rsidRDefault="001D2136" w:rsidP="000354B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="00F36FD9" w:rsidRPr="00496899">
        <w:rPr>
          <w:rFonts w:ascii="Times New Roman" w:hAnsi="Times New Roman" w:cs="Times New Roman"/>
          <w:sz w:val="24"/>
          <w:szCs w:val="24"/>
        </w:rPr>
        <w:t>просмот</w:t>
      </w:r>
      <w:r w:rsidRPr="00496899">
        <w:rPr>
          <w:rFonts w:ascii="Times New Roman" w:hAnsi="Times New Roman" w:cs="Times New Roman"/>
          <w:sz w:val="24"/>
          <w:szCs w:val="24"/>
        </w:rPr>
        <w:t>реть фильмы, представленные</w:t>
      </w:r>
      <w:r w:rsidR="00F36FD9" w:rsidRPr="00496899">
        <w:rPr>
          <w:rFonts w:ascii="Times New Roman" w:hAnsi="Times New Roman" w:cs="Times New Roman"/>
          <w:sz w:val="24"/>
          <w:szCs w:val="24"/>
        </w:rPr>
        <w:t xml:space="preserve"> на</w:t>
      </w:r>
      <w:r w:rsidRPr="00496899">
        <w:rPr>
          <w:rFonts w:ascii="Times New Roman" w:hAnsi="Times New Roman" w:cs="Times New Roman"/>
          <w:sz w:val="24"/>
          <w:szCs w:val="24"/>
        </w:rPr>
        <w:t xml:space="preserve"> </w:t>
      </w:r>
      <w:r w:rsidR="00F36FD9" w:rsidRPr="00496899">
        <w:rPr>
          <w:rFonts w:ascii="Times New Roman" w:hAnsi="Times New Roman" w:cs="Times New Roman"/>
          <w:sz w:val="24"/>
          <w:szCs w:val="24"/>
        </w:rPr>
        <w:t>сайте:</w:t>
      </w:r>
      <w:r w:rsidRPr="0049689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36FD9" w:rsidRPr="00496899">
          <w:rPr>
            <w:rStyle w:val="a9"/>
            <w:rFonts w:ascii="Times New Roman" w:hAnsi="Times New Roman" w:cs="Times New Roman"/>
            <w:sz w:val="24"/>
            <w:szCs w:val="24"/>
          </w:rPr>
          <w:t>http://deti.timchenkofoundation.org/2018/11/26/uspeshnye-siroty-na-ringe-zhizni-motivacionnyj-dokumentalnyj-proekt/</w:t>
        </w:r>
      </w:hyperlink>
      <w:r w:rsidRPr="00496899">
        <w:rPr>
          <w:rFonts w:ascii="Times New Roman" w:hAnsi="Times New Roman" w:cs="Times New Roman"/>
          <w:sz w:val="24"/>
          <w:szCs w:val="24"/>
        </w:rPr>
        <w:t>;</w:t>
      </w:r>
    </w:p>
    <w:p w:rsidR="006C2640" w:rsidRPr="00496899" w:rsidRDefault="001D2136" w:rsidP="000354B6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496899">
        <w:rPr>
          <w:rFonts w:ascii="Times New Roman" w:hAnsi="Times New Roman" w:cs="Times New Roman"/>
          <w:bCs/>
          <w:sz w:val="24"/>
          <w:szCs w:val="24"/>
        </w:rPr>
        <w:t>изучить историю</w:t>
      </w:r>
      <w:r w:rsidR="00476930" w:rsidRPr="00496899">
        <w:rPr>
          <w:rFonts w:ascii="Times New Roman" w:hAnsi="Times New Roman" w:cs="Times New Roman"/>
          <w:bCs/>
          <w:sz w:val="24"/>
          <w:szCs w:val="24"/>
        </w:rPr>
        <w:t xml:space="preserve"> героя и </w:t>
      </w:r>
      <w:r w:rsidRPr="00496899">
        <w:rPr>
          <w:rFonts w:ascii="Times New Roman" w:hAnsi="Times New Roman" w:cs="Times New Roman"/>
          <w:sz w:val="24"/>
          <w:szCs w:val="24"/>
        </w:rPr>
        <w:t>обязательно</w:t>
      </w:r>
      <w:r w:rsidR="00476930" w:rsidRPr="00496899">
        <w:rPr>
          <w:rFonts w:ascii="Times New Roman" w:hAnsi="Times New Roman" w:cs="Times New Roman"/>
          <w:sz w:val="24"/>
          <w:szCs w:val="24"/>
        </w:rPr>
        <w:t xml:space="preserve"> </w:t>
      </w:r>
      <w:r w:rsidRPr="00496899">
        <w:rPr>
          <w:rFonts w:ascii="Times New Roman" w:hAnsi="Times New Roman" w:cs="Times New Roman"/>
          <w:sz w:val="24"/>
          <w:szCs w:val="24"/>
        </w:rPr>
        <w:t>проанализировать фильм</w:t>
      </w:r>
      <w:r w:rsidR="005E6F17">
        <w:rPr>
          <w:rFonts w:ascii="Times New Roman" w:hAnsi="Times New Roman" w:cs="Times New Roman"/>
          <w:sz w:val="24"/>
          <w:szCs w:val="24"/>
        </w:rPr>
        <w:t>,</w:t>
      </w:r>
      <w:r w:rsidR="005E6F17" w:rsidRPr="005E6F17">
        <w:rPr>
          <w:rFonts w:ascii="Times New Roman" w:hAnsi="Times New Roman" w:cs="Times New Roman"/>
          <w:sz w:val="24"/>
          <w:szCs w:val="24"/>
        </w:rPr>
        <w:t xml:space="preserve"> </w:t>
      </w:r>
      <w:r w:rsidR="005E6F17" w:rsidRPr="00496899">
        <w:rPr>
          <w:rFonts w:ascii="Times New Roman" w:hAnsi="Times New Roman" w:cs="Times New Roman"/>
          <w:sz w:val="24"/>
          <w:szCs w:val="24"/>
        </w:rPr>
        <w:t>брать в работу один фильм на одну встречу с педагогами</w:t>
      </w:r>
      <w:r w:rsidR="00476930" w:rsidRPr="00496899">
        <w:rPr>
          <w:rFonts w:ascii="Times New Roman" w:hAnsi="Times New Roman" w:cs="Times New Roman"/>
          <w:sz w:val="24"/>
          <w:szCs w:val="24"/>
        </w:rPr>
        <w:t>;</w:t>
      </w:r>
      <w:r w:rsidR="006C2640" w:rsidRPr="004968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349E" w:rsidRPr="00496899" w:rsidRDefault="001D2136" w:rsidP="000354B6">
      <w:pPr>
        <w:pStyle w:val="Default"/>
        <w:numPr>
          <w:ilvl w:val="0"/>
          <w:numId w:val="47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eastAsia="Times New Roman" w:hAnsi="Times New Roman" w:cs="Times New Roman"/>
          <w:color w:val="auto"/>
          <w:lang w:eastAsia="ru-RU"/>
        </w:rPr>
        <w:t>грамотно выделить</w:t>
      </w:r>
      <w:r w:rsidR="0089349E" w:rsidRPr="00496899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0354B6" w:rsidRPr="00496899">
        <w:rPr>
          <w:rFonts w:ascii="Times New Roman" w:eastAsia="Times New Roman" w:hAnsi="Times New Roman" w:cs="Times New Roman"/>
          <w:color w:val="auto"/>
          <w:lang w:eastAsia="ru-RU"/>
        </w:rPr>
        <w:t>сформулировать</w:t>
      </w:r>
      <w:r w:rsidR="0089349E" w:rsidRPr="00496899">
        <w:rPr>
          <w:rFonts w:ascii="Times New Roman" w:eastAsia="Times New Roman" w:hAnsi="Times New Roman" w:cs="Times New Roman"/>
          <w:color w:val="auto"/>
          <w:lang w:eastAsia="ru-RU"/>
        </w:rPr>
        <w:t xml:space="preserve"> проблем</w:t>
      </w:r>
      <w:r w:rsidR="000354B6" w:rsidRPr="00496899">
        <w:rPr>
          <w:rFonts w:ascii="Times New Roman" w:eastAsia="Times New Roman" w:hAnsi="Times New Roman" w:cs="Times New Roman"/>
          <w:color w:val="auto"/>
          <w:lang w:eastAsia="ru-RU"/>
        </w:rPr>
        <w:t>ы, волнующие</w:t>
      </w:r>
      <w:r w:rsidR="0089349E" w:rsidRPr="00496899">
        <w:rPr>
          <w:rFonts w:ascii="Times New Roman" w:eastAsia="Times New Roman" w:hAnsi="Times New Roman" w:cs="Times New Roman"/>
          <w:color w:val="auto"/>
          <w:lang w:eastAsia="ru-RU"/>
        </w:rPr>
        <w:t xml:space="preserve"> участников;</w:t>
      </w:r>
    </w:p>
    <w:p w:rsidR="0089349E" w:rsidRPr="00496899" w:rsidRDefault="000354B6" w:rsidP="000354B6">
      <w:pPr>
        <w:pStyle w:val="Default"/>
        <w:numPr>
          <w:ilvl w:val="0"/>
          <w:numId w:val="47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eastAsia="Times New Roman" w:hAnsi="Times New Roman" w:cs="Times New Roman"/>
          <w:color w:val="auto"/>
          <w:lang w:eastAsia="ru-RU"/>
        </w:rPr>
        <w:t>создать особую доверительную атмосферу, необходимую</w:t>
      </w:r>
      <w:r w:rsidR="0089349E" w:rsidRPr="00496899">
        <w:rPr>
          <w:rFonts w:ascii="Times New Roman" w:eastAsia="Times New Roman" w:hAnsi="Times New Roman" w:cs="Times New Roman"/>
          <w:color w:val="auto"/>
          <w:lang w:eastAsia="ru-RU"/>
        </w:rPr>
        <w:t xml:space="preserve"> для искреннего и честного обсуждения основных тем фильма;</w:t>
      </w:r>
    </w:p>
    <w:p w:rsidR="001D2136" w:rsidRPr="005E6F17" w:rsidRDefault="004C2806" w:rsidP="005E6F17">
      <w:pPr>
        <w:pStyle w:val="Default"/>
        <w:numPr>
          <w:ilvl w:val="0"/>
          <w:numId w:val="47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 xml:space="preserve">не делать свои выводы, а подвести </w:t>
      </w:r>
      <w:r w:rsidR="00F73F5E" w:rsidRPr="00496899">
        <w:rPr>
          <w:rFonts w:ascii="Times New Roman" w:hAnsi="Times New Roman" w:cs="Times New Roman"/>
          <w:color w:val="auto"/>
        </w:rPr>
        <w:t>педагогов</w:t>
      </w:r>
      <w:r w:rsidRPr="00496899">
        <w:rPr>
          <w:rFonts w:ascii="Times New Roman" w:hAnsi="Times New Roman" w:cs="Times New Roman"/>
          <w:color w:val="auto"/>
        </w:rPr>
        <w:t xml:space="preserve"> к направлениям, на которые </w:t>
      </w:r>
      <w:proofErr w:type="gramStart"/>
      <w:r w:rsidRPr="00496899">
        <w:rPr>
          <w:rFonts w:ascii="Times New Roman" w:hAnsi="Times New Roman" w:cs="Times New Roman"/>
          <w:color w:val="auto"/>
        </w:rPr>
        <w:t>направлен</w:t>
      </w:r>
      <w:proofErr w:type="gramEnd"/>
      <w:r w:rsidRPr="00496899">
        <w:rPr>
          <w:rFonts w:ascii="Times New Roman" w:hAnsi="Times New Roman" w:cs="Times New Roman"/>
          <w:color w:val="auto"/>
        </w:rPr>
        <w:t xml:space="preserve"> контент </w:t>
      </w:r>
      <w:r w:rsidR="00B100A3">
        <w:rPr>
          <w:rFonts w:ascii="Times New Roman" w:hAnsi="Times New Roman" w:cs="Times New Roman"/>
          <w:color w:val="auto"/>
        </w:rPr>
        <w:t xml:space="preserve"> </w:t>
      </w:r>
      <w:r w:rsidRPr="00496899">
        <w:rPr>
          <w:rFonts w:ascii="Times New Roman" w:hAnsi="Times New Roman" w:cs="Times New Roman"/>
          <w:color w:val="auto"/>
        </w:rPr>
        <w:t xml:space="preserve">фильмов и размышлениям, что </w:t>
      </w:r>
      <w:r w:rsidR="00DA0D58" w:rsidRPr="00496899">
        <w:rPr>
          <w:rFonts w:ascii="Times New Roman" w:hAnsi="Times New Roman" w:cs="Times New Roman"/>
          <w:color w:val="auto"/>
        </w:rPr>
        <w:t>следует использовать в работе с воспитанниками.</w:t>
      </w:r>
      <w:r w:rsidR="000354B6" w:rsidRPr="005E6F17">
        <w:rPr>
          <w:rFonts w:ascii="Times New Roman" w:hAnsi="Times New Roman" w:cs="Times New Roman"/>
          <w:color w:val="auto"/>
        </w:rPr>
        <w:t>.</w:t>
      </w:r>
    </w:p>
    <w:p w:rsidR="00FF48BC" w:rsidRPr="00496899" w:rsidRDefault="00FF48BC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62580" w:rsidRDefault="00A62580" w:rsidP="00B47166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</w:p>
    <w:p w:rsidR="00A62580" w:rsidRDefault="00A62580" w:rsidP="00B47166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</w:p>
    <w:p w:rsidR="00D672C0" w:rsidRDefault="00D672C0" w:rsidP="00B47166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</w:p>
    <w:p w:rsidR="00A62580" w:rsidRDefault="00A62580" w:rsidP="00B47166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</w:p>
    <w:p w:rsidR="00A62580" w:rsidRDefault="00A62580" w:rsidP="00B47166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</w:p>
    <w:p w:rsidR="00496899" w:rsidRPr="00A62580" w:rsidRDefault="00496899" w:rsidP="00A62580">
      <w:pPr>
        <w:rPr>
          <w:rFonts w:ascii="Times New Roman" w:hAnsi="Times New Roman" w:cs="Times New Roman"/>
          <w:b/>
          <w:sz w:val="24"/>
          <w:szCs w:val="24"/>
        </w:rPr>
      </w:pPr>
      <w:r w:rsidRPr="00A62580">
        <w:rPr>
          <w:rFonts w:ascii="Times New Roman" w:hAnsi="Times New Roman" w:cs="Times New Roman"/>
          <w:b/>
          <w:sz w:val="24"/>
          <w:szCs w:val="24"/>
        </w:rPr>
        <w:lastRenderedPageBreak/>
        <w:t>СЦЕНАРИЙ 1. ФИЛЬМ «МАРИЯ»</w:t>
      </w:r>
    </w:p>
    <w:p w:rsidR="00496899" w:rsidRPr="00A62580" w:rsidRDefault="00496899" w:rsidP="00A625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580">
        <w:rPr>
          <w:rFonts w:ascii="Times New Roman" w:hAnsi="Times New Roman" w:cs="Times New Roman"/>
          <w:i/>
          <w:sz w:val="24"/>
          <w:szCs w:val="24"/>
        </w:rPr>
        <w:t xml:space="preserve"> «Мария» - это первый </w:t>
      </w:r>
      <w:r w:rsidR="00F573A5" w:rsidRPr="00A62580">
        <w:rPr>
          <w:rFonts w:ascii="Times New Roman" w:hAnsi="Times New Roman" w:cs="Times New Roman"/>
          <w:i/>
          <w:sz w:val="24"/>
          <w:szCs w:val="24"/>
        </w:rPr>
        <w:t xml:space="preserve">документальный </w:t>
      </w:r>
      <w:r w:rsidRPr="00A62580">
        <w:rPr>
          <w:rFonts w:ascii="Times New Roman" w:hAnsi="Times New Roman" w:cs="Times New Roman"/>
          <w:i/>
          <w:sz w:val="24"/>
          <w:szCs w:val="24"/>
        </w:rPr>
        <w:t xml:space="preserve">фильм из цикла «Успешные сироты: на ринге жизни» Благотворительного фонда «Арифметика добра». О молодой женщине, выпускнице </w:t>
      </w:r>
      <w:proofErr w:type="gramStart"/>
      <w:r w:rsidRPr="00A62580">
        <w:rPr>
          <w:rFonts w:ascii="Times New Roman" w:hAnsi="Times New Roman" w:cs="Times New Roman"/>
          <w:i/>
          <w:sz w:val="24"/>
          <w:szCs w:val="24"/>
        </w:rPr>
        <w:t>томского</w:t>
      </w:r>
      <w:proofErr w:type="gram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детского дома, которая прошла через предательство, насилие, страшную болезнь, но нашла в себе силы, чтобы простить и стать счастливой. Сейчас Мария Данилова – успешная телеведущая, любимая жена и мама двух дочерей.  Невозможно поверить, что когда-то было иначе!</w:t>
      </w:r>
    </w:p>
    <w:p w:rsidR="00521143" w:rsidRPr="00496899" w:rsidRDefault="00CE6108" w:rsidP="00521143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294"/>
        <w:jc w:val="both"/>
        <w:rPr>
          <w:rStyle w:val="c2"/>
          <w:b/>
          <w:bCs/>
        </w:rPr>
      </w:pPr>
      <w:r w:rsidRPr="00496899">
        <w:rPr>
          <w:rStyle w:val="c2"/>
          <w:b/>
          <w:bCs/>
        </w:rPr>
        <w:t>Вводная часть</w:t>
      </w:r>
    </w:p>
    <w:p w:rsidR="00675939" w:rsidRPr="00496899" w:rsidRDefault="00496899" w:rsidP="00496899">
      <w:pPr>
        <w:pStyle w:val="c1"/>
        <w:numPr>
          <w:ilvl w:val="1"/>
          <w:numId w:val="50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rStyle w:val="c2"/>
          <w:b/>
          <w:bCs/>
        </w:rPr>
        <w:t xml:space="preserve"> </w:t>
      </w:r>
      <w:r w:rsidR="000863A5" w:rsidRPr="00496899">
        <w:rPr>
          <w:rStyle w:val="c2"/>
          <w:b/>
          <w:bCs/>
        </w:rPr>
        <w:t xml:space="preserve">Упражнение </w:t>
      </w:r>
      <w:r w:rsidR="00675939" w:rsidRPr="00496899">
        <w:rPr>
          <w:rStyle w:val="c2"/>
          <w:b/>
          <w:bCs/>
        </w:rPr>
        <w:t>«Цепочка речи»</w:t>
      </w:r>
    </w:p>
    <w:p w:rsidR="00675939" w:rsidRPr="00496899" w:rsidRDefault="00FF48BC" w:rsidP="000863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496899">
        <w:rPr>
          <w:rStyle w:val="c0"/>
        </w:rPr>
        <w:tab/>
      </w:r>
      <w:r w:rsidR="00AD046D" w:rsidRPr="00B3729F">
        <w:rPr>
          <w:rStyle w:val="c0"/>
        </w:rPr>
        <w:t>Участники образуют круг. Задание</w:t>
      </w:r>
      <w:r w:rsidR="00675939" w:rsidRPr="00B3729F">
        <w:rPr>
          <w:rStyle w:val="c0"/>
        </w:rPr>
        <w:t xml:space="preserve"> будет идти «с накоплением», т.е. информация будет накапливаться от </w:t>
      </w:r>
      <w:r w:rsidR="00AD046D" w:rsidRPr="00B3729F">
        <w:rPr>
          <w:rStyle w:val="c0"/>
        </w:rPr>
        <w:t>участника к участнику</w:t>
      </w:r>
      <w:r w:rsidR="00675939" w:rsidRPr="00B3729F">
        <w:rPr>
          <w:rStyle w:val="c0"/>
        </w:rPr>
        <w:t xml:space="preserve">. Первый участник произносит свое предложение на заданную </w:t>
      </w:r>
      <w:r w:rsidR="00B3729F" w:rsidRPr="00B3729F">
        <w:rPr>
          <w:rStyle w:val="c0"/>
        </w:rPr>
        <w:t>ведущим тему. Например, «Преодолеть плохое настроение можно</w:t>
      </w:r>
      <w:r w:rsidR="00675939" w:rsidRPr="00B3729F">
        <w:rPr>
          <w:rStyle w:val="c0"/>
        </w:rPr>
        <w:t xml:space="preserve"> </w:t>
      </w:r>
      <w:r w:rsidR="00B3729F" w:rsidRPr="00B3729F">
        <w:rPr>
          <w:rStyle w:val="c0"/>
        </w:rPr>
        <w:t>послушав приятную музыку». В</w:t>
      </w:r>
      <w:r w:rsidR="00675939" w:rsidRPr="00B3729F">
        <w:rPr>
          <w:rStyle w:val="c0"/>
        </w:rPr>
        <w:t>торой – буквально дословно по</w:t>
      </w:r>
      <w:r w:rsidR="00B3729F" w:rsidRPr="00B3729F">
        <w:rPr>
          <w:rStyle w:val="c0"/>
        </w:rPr>
        <w:t xml:space="preserve">вторяет услышанное предложение и добавляет следующее и т. д. </w:t>
      </w:r>
      <w:r w:rsidR="00B3729F" w:rsidRPr="00B3729F">
        <w:rPr>
          <w:color w:val="000000"/>
          <w:shd w:val="clear" w:color="auto" w:fill="FFFFFF"/>
        </w:rPr>
        <w:t>по цепочке, чтобы получился связный рассказ</w:t>
      </w:r>
      <w:r w:rsidR="00B3729F">
        <w:rPr>
          <w:color w:val="000000"/>
          <w:sz w:val="27"/>
          <w:szCs w:val="27"/>
          <w:shd w:val="clear" w:color="auto" w:fill="FFFFFF"/>
        </w:rPr>
        <w:t xml:space="preserve">. </w:t>
      </w:r>
      <w:r w:rsidR="00675939" w:rsidRPr="00496899">
        <w:rPr>
          <w:rStyle w:val="c0"/>
        </w:rPr>
        <w:t xml:space="preserve"> </w:t>
      </w:r>
    </w:p>
    <w:p w:rsidR="00642B0E" w:rsidRPr="00496899" w:rsidRDefault="00496899" w:rsidP="00496899">
      <w:pPr>
        <w:pStyle w:val="Default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1.2.</w:t>
      </w:r>
      <w:r w:rsidR="00521143" w:rsidRPr="00496899">
        <w:rPr>
          <w:rFonts w:ascii="Times New Roman" w:hAnsi="Times New Roman" w:cs="Times New Roman"/>
          <w:b/>
          <w:bCs/>
        </w:rPr>
        <w:t xml:space="preserve"> </w:t>
      </w:r>
      <w:r w:rsidR="00CE6108" w:rsidRPr="00496899">
        <w:rPr>
          <w:rFonts w:ascii="Times New Roman" w:hAnsi="Times New Roman" w:cs="Times New Roman"/>
          <w:b/>
          <w:bCs/>
        </w:rPr>
        <w:t>Б</w:t>
      </w:r>
      <w:r w:rsidR="004C2806" w:rsidRPr="00496899">
        <w:rPr>
          <w:rFonts w:ascii="Times New Roman" w:hAnsi="Times New Roman" w:cs="Times New Roman"/>
          <w:b/>
          <w:bCs/>
        </w:rPr>
        <w:t>еседа перед просмотром фильма</w:t>
      </w:r>
      <w:r w:rsidR="00642B0E" w:rsidRPr="00496899">
        <w:rPr>
          <w:rFonts w:ascii="Times New Roman" w:hAnsi="Times New Roman" w:cs="Times New Roman"/>
          <w:b/>
          <w:bCs/>
        </w:rPr>
        <w:t xml:space="preserve"> </w:t>
      </w:r>
    </w:p>
    <w:p w:rsidR="00CE6108" w:rsidRPr="00496899" w:rsidRDefault="005175A7" w:rsidP="00496899">
      <w:pPr>
        <w:pStyle w:val="Default"/>
        <w:ind w:firstLine="426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496899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«Арифметика добра»</w:t>
      </w:r>
      <w:r w:rsidR="00667B8B" w:rsidRPr="0049689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496899">
        <w:rPr>
          <w:rFonts w:ascii="Times New Roman" w:hAnsi="Times New Roman" w:cs="Times New Roman"/>
          <w:color w:val="auto"/>
          <w:shd w:val="clear" w:color="auto" w:fill="FFFFFF"/>
        </w:rPr>
        <w:t>— негосударственный</w:t>
      </w:r>
      <w:r w:rsidR="00667B8B" w:rsidRPr="0049689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hyperlink r:id="rId10" w:tooltip="Благотворительный фонд" w:history="1">
        <w:r w:rsidRPr="00496899">
          <w:rPr>
            <w:rStyle w:val="a9"/>
            <w:rFonts w:ascii="Times New Roman" w:hAnsi="Times New Roman" w:cs="Times New Roman"/>
            <w:color w:val="auto"/>
            <w:u w:val="none"/>
            <w:shd w:val="clear" w:color="auto" w:fill="FFFFFF"/>
          </w:rPr>
          <w:t>благотворительный фонд</w:t>
        </w:r>
      </w:hyperlink>
      <w:r w:rsidRPr="00496899">
        <w:rPr>
          <w:rFonts w:ascii="Times New Roman" w:hAnsi="Times New Roman" w:cs="Times New Roman"/>
          <w:color w:val="auto"/>
          <w:shd w:val="clear" w:color="auto" w:fill="FFFFFF"/>
        </w:rPr>
        <w:t>, занимающийся системным решением проблемы</w:t>
      </w:r>
      <w:r w:rsidR="00667B8B" w:rsidRPr="0049689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hyperlink r:id="rId11" w:tooltip="Сиротство в России" w:history="1">
        <w:r w:rsidRPr="00496899">
          <w:rPr>
            <w:rStyle w:val="a9"/>
            <w:rFonts w:ascii="Times New Roman" w:hAnsi="Times New Roman" w:cs="Times New Roman"/>
            <w:color w:val="auto"/>
            <w:u w:val="none"/>
            <w:shd w:val="clear" w:color="auto" w:fill="FFFFFF"/>
          </w:rPr>
          <w:t>сиротства в России</w:t>
        </w:r>
      </w:hyperlink>
      <w:r w:rsidR="00667B8B" w:rsidRPr="00496899">
        <w:rPr>
          <w:rFonts w:ascii="Times New Roman" w:hAnsi="Times New Roman" w:cs="Times New Roman"/>
          <w:color w:val="auto"/>
          <w:shd w:val="clear" w:color="auto" w:fill="FFFFFF"/>
        </w:rPr>
        <w:t xml:space="preserve">. Миссия фонда - </w:t>
      </w:r>
      <w:r w:rsidRPr="00496899">
        <w:rPr>
          <w:rFonts w:ascii="Times New Roman" w:hAnsi="Times New Roman" w:cs="Times New Roman"/>
          <w:color w:val="auto"/>
          <w:shd w:val="clear" w:color="auto" w:fill="FFFFFF"/>
        </w:rPr>
        <w:t>помочь детям-сиротам найти семью и стать успешными членами общества.</w:t>
      </w:r>
      <w:r w:rsidR="000863A5" w:rsidRPr="0049689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0863A5" w:rsidRPr="00496899">
        <w:rPr>
          <w:rFonts w:ascii="Times New Roman" w:hAnsi="Times New Roman" w:cs="Times New Roman"/>
          <w:i/>
          <w:color w:val="auto"/>
          <w:bdr w:val="none" w:sz="0" w:space="0" w:color="auto" w:frame="1"/>
        </w:rPr>
        <w:t>«</w:t>
      </w:r>
      <w:r w:rsidRPr="00496899">
        <w:rPr>
          <w:rFonts w:ascii="Times New Roman" w:hAnsi="Times New Roman" w:cs="Times New Roman"/>
          <w:color w:val="auto"/>
          <w:bdr w:val="none" w:sz="0" w:space="0" w:color="auto" w:frame="1"/>
        </w:rPr>
        <w:t>Успешные сироты: на ринге жизни» - мотивационный проект, целью которого является повышение жизнестойкости у детей-сирот, знакомство с инструментами преодоления «сиротских» стереотипов и достижени</w:t>
      </w:r>
      <w:r w:rsidR="00194681" w:rsidRPr="00496899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я успеха в разных сферах жизни - </w:t>
      </w:r>
      <w:r w:rsidRPr="00496899">
        <w:rPr>
          <w:rFonts w:ascii="Times New Roman" w:hAnsi="Times New Roman" w:cs="Times New Roman"/>
          <w:color w:val="auto"/>
          <w:bdr w:val="none" w:sz="0" w:space="0" w:color="auto" w:frame="1"/>
        </w:rPr>
        <w:t>профессиональной, личностной, общественной, семейной, творческой. В основе проекта лежат документальные фильмы о ярких примерах успешной жизни после выпуска из детского дома.</w:t>
      </w:r>
      <w:r w:rsidR="000863A5" w:rsidRPr="00496899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Pr="00496899">
        <w:rPr>
          <w:rFonts w:ascii="Times New Roman" w:hAnsi="Times New Roman" w:cs="Times New Roman"/>
          <w:color w:val="auto"/>
        </w:rPr>
        <w:t xml:space="preserve">В </w:t>
      </w:r>
      <w:r w:rsidR="00194681" w:rsidRPr="00496899">
        <w:rPr>
          <w:rFonts w:ascii="Times New Roman" w:hAnsi="Times New Roman" w:cs="Times New Roman"/>
          <w:color w:val="auto"/>
        </w:rPr>
        <w:t xml:space="preserve">рамках проекта в 2014-2016 году снято </w:t>
      </w:r>
      <w:r w:rsidRPr="00496899">
        <w:rPr>
          <w:rFonts w:ascii="Times New Roman" w:hAnsi="Times New Roman" w:cs="Times New Roman"/>
          <w:color w:val="auto"/>
        </w:rPr>
        <w:t xml:space="preserve">7 </w:t>
      </w:r>
      <w:r w:rsidR="00194681" w:rsidRPr="00496899">
        <w:rPr>
          <w:rFonts w:ascii="Times New Roman" w:hAnsi="Times New Roman" w:cs="Times New Roman"/>
          <w:color w:val="auto"/>
        </w:rPr>
        <w:t xml:space="preserve">фильмов. Фильмы были </w:t>
      </w:r>
      <w:r w:rsidRPr="00496899">
        <w:rPr>
          <w:rFonts w:ascii="Times New Roman" w:hAnsi="Times New Roman" w:cs="Times New Roman"/>
          <w:color w:val="auto"/>
        </w:rPr>
        <w:t>п</w:t>
      </w:r>
      <w:r w:rsidR="00194681" w:rsidRPr="00496899">
        <w:rPr>
          <w:rFonts w:ascii="Times New Roman" w:hAnsi="Times New Roman" w:cs="Times New Roman"/>
          <w:color w:val="auto"/>
        </w:rPr>
        <w:t xml:space="preserve">оказаны в более чем 40 регионах </w:t>
      </w:r>
      <w:r w:rsidRPr="00496899">
        <w:rPr>
          <w:rFonts w:ascii="Times New Roman" w:hAnsi="Times New Roman" w:cs="Times New Roman"/>
          <w:color w:val="auto"/>
        </w:rPr>
        <w:t>России, общая ауд</w:t>
      </w:r>
      <w:r w:rsidR="00194681" w:rsidRPr="00496899">
        <w:rPr>
          <w:rFonts w:ascii="Times New Roman" w:hAnsi="Times New Roman" w:cs="Times New Roman"/>
          <w:color w:val="auto"/>
        </w:rPr>
        <w:t xml:space="preserve">итория проекта на данный момент </w:t>
      </w:r>
      <w:r w:rsidRPr="00496899">
        <w:rPr>
          <w:rFonts w:ascii="Times New Roman" w:hAnsi="Times New Roman" w:cs="Times New Roman"/>
          <w:color w:val="auto"/>
        </w:rPr>
        <w:t>составила более 200 000 человек</w:t>
      </w:r>
      <w:r w:rsidR="000863A5" w:rsidRPr="00496899">
        <w:rPr>
          <w:rFonts w:ascii="Times New Roman" w:hAnsi="Times New Roman" w:cs="Times New Roman"/>
          <w:color w:val="auto"/>
        </w:rPr>
        <w:t>.</w:t>
      </w:r>
    </w:p>
    <w:p w:rsidR="00CE6108" w:rsidRPr="00496899" w:rsidRDefault="00642B0E" w:rsidP="00496899">
      <w:pPr>
        <w:pStyle w:val="Default"/>
        <w:ind w:firstLine="426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496899">
        <w:rPr>
          <w:rFonts w:ascii="Times New Roman" w:hAnsi="Times New Roman" w:cs="Times New Roman"/>
        </w:rPr>
        <w:t>Возможно, у вас возникнет вопрос – зачем? Зачем смотреть и анализировать фильмы об успешных выпускниках детских домов? Большинство из нас давно работают в этой системе и кому, как не нам известно, что не все попадают в места лишения свободы, не все становятся зависимыми от алкоголя, от наркотиков. Растут они в одной группе</w:t>
      </w:r>
      <w:r w:rsidR="00F9446C" w:rsidRPr="00496899">
        <w:rPr>
          <w:rFonts w:ascii="Times New Roman" w:hAnsi="Times New Roman" w:cs="Times New Roman"/>
        </w:rPr>
        <w:t>,</w:t>
      </w:r>
      <w:r w:rsidRPr="00496899">
        <w:rPr>
          <w:rFonts w:ascii="Times New Roman" w:hAnsi="Times New Roman" w:cs="Times New Roman"/>
        </w:rPr>
        <w:t xml:space="preserve"> и один получил профессиональное образование, трудится, создал семью, а другой из этой же группы, вроде и </w:t>
      </w:r>
      <w:proofErr w:type="spellStart"/>
      <w:r w:rsidRPr="00496899">
        <w:rPr>
          <w:rFonts w:ascii="Times New Roman" w:hAnsi="Times New Roman" w:cs="Times New Roman"/>
        </w:rPr>
        <w:t>беспроблемный</w:t>
      </w:r>
      <w:proofErr w:type="spellEnd"/>
      <w:r w:rsidRPr="00496899">
        <w:rPr>
          <w:rFonts w:ascii="Times New Roman" w:hAnsi="Times New Roman" w:cs="Times New Roman"/>
        </w:rPr>
        <w:t xml:space="preserve"> рос, а в жизни ничего не сложилось. Бывает больно, обидно – всю душу вкладывал, а нет - не получилось. </w:t>
      </w:r>
      <w:r w:rsidR="00615A8F" w:rsidRPr="00496899">
        <w:rPr>
          <w:rFonts w:ascii="Times New Roman" w:hAnsi="Times New Roman" w:cs="Times New Roman"/>
        </w:rPr>
        <w:t xml:space="preserve"> </w:t>
      </w:r>
      <w:r w:rsidR="00615A8F" w:rsidRPr="00496899">
        <w:rPr>
          <w:rFonts w:ascii="Times New Roman" w:hAnsi="Times New Roman" w:cs="Times New Roman"/>
          <w:color w:val="auto"/>
        </w:rPr>
        <w:t>Д</w:t>
      </w:r>
      <w:r w:rsidRPr="00496899">
        <w:rPr>
          <w:rFonts w:ascii="Times New Roman" w:hAnsi="Times New Roman" w:cs="Times New Roman"/>
          <w:color w:val="auto"/>
        </w:rPr>
        <w:t>авайте говорить честно, есть дети, которые вырастают в системе и</w:t>
      </w:r>
      <w:r w:rsidR="00305873" w:rsidRPr="00496899">
        <w:rPr>
          <w:rFonts w:ascii="Times New Roman" w:hAnsi="Times New Roman" w:cs="Times New Roman"/>
          <w:color w:val="auto"/>
        </w:rPr>
        <w:t>,</w:t>
      </w:r>
      <w:r w:rsidRPr="00496899">
        <w:rPr>
          <w:rFonts w:ascii="Times New Roman" w:hAnsi="Times New Roman" w:cs="Times New Roman"/>
          <w:color w:val="auto"/>
        </w:rPr>
        <w:t xml:space="preserve"> к большому сожалению, пока, шансы найти им семью минимальны. </w:t>
      </w:r>
    </w:p>
    <w:p w:rsidR="00CE6108" w:rsidRPr="00496899" w:rsidRDefault="00CE6108" w:rsidP="00496899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ab/>
      </w:r>
      <w:r w:rsidR="00642B0E" w:rsidRPr="00496899">
        <w:rPr>
          <w:rFonts w:ascii="Times New Roman" w:hAnsi="Times New Roman" w:cs="Times New Roman"/>
          <w:color w:val="auto"/>
        </w:rPr>
        <w:t>С</w:t>
      </w:r>
      <w:r w:rsidR="00642B0E" w:rsidRPr="00496899">
        <w:rPr>
          <w:rFonts w:ascii="Times New Roman" w:hAnsi="Times New Roman" w:cs="Times New Roman"/>
        </w:rPr>
        <w:t xml:space="preserve"> чем они выйдут от нас в самостоятельное плавание или пе</w:t>
      </w:r>
      <w:r w:rsidR="00F9446C" w:rsidRPr="00496899">
        <w:rPr>
          <w:rFonts w:ascii="Times New Roman" w:hAnsi="Times New Roman" w:cs="Times New Roman"/>
        </w:rPr>
        <w:t>рейдут жить в принимающую семью? С</w:t>
      </w:r>
      <w:r w:rsidR="00642B0E" w:rsidRPr="00496899">
        <w:rPr>
          <w:rFonts w:ascii="Times New Roman" w:hAnsi="Times New Roman" w:cs="Times New Roman"/>
        </w:rPr>
        <w:t xml:space="preserve"> доверием к взрослым, с уважением к их жизненной истории, с верой в свои силы, с пониманием их внутренних ресурсов и умением пользоваться </w:t>
      </w:r>
      <w:proofErr w:type="gramStart"/>
      <w:r w:rsidR="00642B0E" w:rsidRPr="00496899">
        <w:rPr>
          <w:rFonts w:ascii="Times New Roman" w:hAnsi="Times New Roman" w:cs="Times New Roman"/>
        </w:rPr>
        <w:t>внешними</w:t>
      </w:r>
      <w:proofErr w:type="gramEnd"/>
      <w:r w:rsidR="00642B0E" w:rsidRPr="00496899">
        <w:rPr>
          <w:rFonts w:ascii="Times New Roman" w:hAnsi="Times New Roman" w:cs="Times New Roman"/>
        </w:rPr>
        <w:t xml:space="preserve"> – это зависит от нас, а не от генов, унаследованных от кровных родителей. </w:t>
      </w:r>
    </w:p>
    <w:p w:rsidR="00E71F4B" w:rsidRPr="00496899" w:rsidRDefault="00CE6108" w:rsidP="00496899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E71F4B" w:rsidRPr="00496899">
        <w:rPr>
          <w:rFonts w:ascii="Times New Roman" w:hAnsi="Times New Roman" w:cs="Times New Roman"/>
        </w:rPr>
        <w:t>Перед началом просмотра фильма давайте посмотрим</w:t>
      </w:r>
      <w:r w:rsidR="00ED3612" w:rsidRPr="00496899">
        <w:rPr>
          <w:rFonts w:ascii="Times New Roman" w:hAnsi="Times New Roman" w:cs="Times New Roman"/>
        </w:rPr>
        <w:t>,</w:t>
      </w:r>
      <w:r w:rsidR="00E71F4B" w:rsidRPr="00496899">
        <w:rPr>
          <w:rFonts w:ascii="Times New Roman" w:hAnsi="Times New Roman" w:cs="Times New Roman"/>
        </w:rPr>
        <w:t xml:space="preserve"> какие у нас имеются представления</w:t>
      </w:r>
      <w:r w:rsidR="00831B6E" w:rsidRPr="00496899">
        <w:rPr>
          <w:rFonts w:ascii="Times New Roman" w:hAnsi="Times New Roman" w:cs="Times New Roman"/>
        </w:rPr>
        <w:t>, убеждения, взгляды об успешности выпускников детского дома.</w:t>
      </w:r>
    </w:p>
    <w:p w:rsidR="00CE6108" w:rsidRPr="00496899" w:rsidRDefault="00496899" w:rsidP="00496899">
      <w:pPr>
        <w:pStyle w:val="Default"/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46096" w:rsidRPr="00496899">
        <w:rPr>
          <w:rFonts w:ascii="Times New Roman" w:hAnsi="Times New Roman" w:cs="Times New Roman"/>
          <w:b/>
          <w:bCs/>
        </w:rPr>
        <w:t xml:space="preserve">Упражнение «Согласен», «Не согласен», «Сомневаюсь» </w:t>
      </w:r>
    </w:p>
    <w:p w:rsidR="00A46096" w:rsidRPr="00496899" w:rsidRDefault="00CE6108" w:rsidP="00496899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A46096" w:rsidRPr="00496899">
        <w:rPr>
          <w:rFonts w:ascii="Times New Roman" w:hAnsi="Times New Roman" w:cs="Times New Roman"/>
        </w:rPr>
        <w:t xml:space="preserve">В разных углах помещения расположены таблички с надписями: «Согласен», «Не согласен», «Сомневаюсь». Ведущий зачитывает утверждения, а каждый участник должен занять место рядом с той табличкой, которая соответствует именно его мнению. Когда все педагоги выберут позицию, им предлагается обосновать свою точку зрения. Участники говорят по очереди. Упражнение проводится до просмотра фильма и по завершению показа. </w:t>
      </w:r>
    </w:p>
    <w:p w:rsidR="00A46096" w:rsidRPr="00496899" w:rsidRDefault="00FB06F2" w:rsidP="00AD046D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A46096" w:rsidRPr="00496899">
        <w:rPr>
          <w:rFonts w:ascii="Times New Roman" w:hAnsi="Times New Roman" w:cs="Times New Roman"/>
          <w:b/>
          <w:bCs/>
        </w:rPr>
        <w:t xml:space="preserve">Примеры утверждений для работы перед просмотром фильма: </w:t>
      </w:r>
    </w:p>
    <w:p w:rsidR="00A46096" w:rsidRPr="00496899" w:rsidRDefault="00A46096" w:rsidP="00CE6108">
      <w:pPr>
        <w:pStyle w:val="Default"/>
        <w:numPr>
          <w:ilvl w:val="0"/>
          <w:numId w:val="26"/>
        </w:numPr>
        <w:spacing w:after="1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Успех в жизни детей из числа детей-сирот и детей, оставшихся без попечения родителей, зависит от его генетической предрасположенности. </w:t>
      </w:r>
    </w:p>
    <w:p w:rsidR="00A46096" w:rsidRPr="00496899" w:rsidRDefault="00A46096" w:rsidP="00CE6108">
      <w:pPr>
        <w:pStyle w:val="Default"/>
        <w:numPr>
          <w:ilvl w:val="0"/>
          <w:numId w:val="26"/>
        </w:numPr>
        <w:spacing w:after="1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Чем меньше говорим о кровных родителях с детьми, тем больше шансов, что они не повторят их судьбу. </w:t>
      </w:r>
    </w:p>
    <w:p w:rsidR="00A46096" w:rsidRPr="00496899" w:rsidRDefault="00A46096" w:rsidP="00CE6108">
      <w:pPr>
        <w:pStyle w:val="Default"/>
        <w:numPr>
          <w:ilvl w:val="0"/>
          <w:numId w:val="26"/>
        </w:numPr>
        <w:spacing w:after="17"/>
        <w:jc w:val="both"/>
        <w:rPr>
          <w:rFonts w:ascii="Times New Roman" w:hAnsi="Times New Roman" w:cs="Times New Roman"/>
        </w:rPr>
      </w:pPr>
      <w:proofErr w:type="gramStart"/>
      <w:r w:rsidRPr="00496899">
        <w:rPr>
          <w:rFonts w:ascii="Times New Roman" w:hAnsi="Times New Roman" w:cs="Times New Roman"/>
        </w:rPr>
        <w:t>Низкая</w:t>
      </w:r>
      <w:proofErr w:type="gramEnd"/>
      <w:r w:rsidRPr="00496899">
        <w:rPr>
          <w:rFonts w:ascii="Times New Roman" w:hAnsi="Times New Roman" w:cs="Times New Roman"/>
        </w:rPr>
        <w:t xml:space="preserve"> мотивация у воспитанников к достижению результатов в любом виде деятельности связана с их опытом проживания в кровной семье. </w:t>
      </w:r>
    </w:p>
    <w:p w:rsidR="00685401" w:rsidRPr="00496899" w:rsidRDefault="00A46096" w:rsidP="00685401">
      <w:pPr>
        <w:pStyle w:val="Default"/>
        <w:numPr>
          <w:ilvl w:val="0"/>
          <w:numId w:val="26"/>
        </w:numPr>
        <w:spacing w:after="1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lastRenderedPageBreak/>
        <w:t xml:space="preserve">Общение с кровными родителями негативно влияет на развитие и поведение воспитанников. </w:t>
      </w:r>
    </w:p>
    <w:p w:rsidR="00A46096" w:rsidRDefault="00685401" w:rsidP="00685401">
      <w:pPr>
        <w:pStyle w:val="Default"/>
        <w:spacing w:after="1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2A0A21" w:rsidRPr="00496899">
        <w:rPr>
          <w:rFonts w:ascii="Times New Roman" w:hAnsi="Times New Roman" w:cs="Times New Roman"/>
        </w:rPr>
        <w:t xml:space="preserve">Ведущий может подготовить свои утверждения по разным направлениям, поднятым в фильме. Важно обоснование участниками группы своей позиции. </w:t>
      </w:r>
    </w:p>
    <w:p w:rsidR="00496899" w:rsidRDefault="00496899" w:rsidP="00685401">
      <w:pPr>
        <w:pStyle w:val="Default"/>
        <w:spacing w:after="17"/>
        <w:jc w:val="both"/>
        <w:rPr>
          <w:rFonts w:ascii="Times New Roman" w:hAnsi="Times New Roman" w:cs="Times New Roman"/>
        </w:rPr>
      </w:pPr>
    </w:p>
    <w:p w:rsidR="00293F3F" w:rsidRPr="00496899" w:rsidRDefault="00642B0E" w:rsidP="00305873">
      <w:pPr>
        <w:pStyle w:val="Default"/>
        <w:ind w:firstLine="708"/>
        <w:rPr>
          <w:rFonts w:ascii="Times New Roman" w:hAnsi="Times New Roman" w:cs="Times New Roman"/>
          <w:b/>
          <w:color w:val="auto"/>
          <w:shd w:val="clear" w:color="auto" w:fill="F9F9F9"/>
        </w:rPr>
      </w:pPr>
      <w:r w:rsidRPr="00496899">
        <w:rPr>
          <w:rFonts w:ascii="Times New Roman" w:hAnsi="Times New Roman" w:cs="Times New Roman"/>
          <w:b/>
          <w:bCs/>
        </w:rPr>
        <w:t>2. Просмотр фильма</w:t>
      </w:r>
      <w:r w:rsidR="00791776" w:rsidRPr="00496899">
        <w:rPr>
          <w:rFonts w:ascii="Times New Roman" w:hAnsi="Times New Roman" w:cs="Times New Roman"/>
          <w:b/>
          <w:bCs/>
        </w:rPr>
        <w:t xml:space="preserve"> </w:t>
      </w:r>
      <w:r w:rsidR="006E5D72" w:rsidRPr="00496899">
        <w:rPr>
          <w:rFonts w:ascii="Times New Roman" w:hAnsi="Times New Roman" w:cs="Times New Roman"/>
          <w:b/>
          <w:color w:val="auto"/>
          <w:shd w:val="clear" w:color="auto" w:fill="F9F9F9"/>
        </w:rPr>
        <w:t>«Мария»</w:t>
      </w:r>
    </w:p>
    <w:p w:rsidR="00642B0E" w:rsidRPr="00496899" w:rsidRDefault="00CE6108" w:rsidP="00293F3F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293F3F" w:rsidRPr="00496899">
        <w:rPr>
          <w:rFonts w:ascii="Times New Roman" w:hAnsi="Times New Roman" w:cs="Times New Roman"/>
        </w:rPr>
        <w:t>Ведущему важно не забыть попросить поставить телефоны на беззвучный режим и создать комфортную атмосферу.</w:t>
      </w:r>
      <w:r w:rsidR="006E5D72" w:rsidRPr="00496899">
        <w:rPr>
          <w:rFonts w:ascii="Times New Roman" w:hAnsi="Times New Roman" w:cs="Times New Roman"/>
          <w:b/>
          <w:color w:val="0D0D0D"/>
          <w:shd w:val="clear" w:color="auto" w:fill="F9F9F9"/>
        </w:rPr>
        <w:t xml:space="preserve"> </w:t>
      </w:r>
    </w:p>
    <w:p w:rsidR="00A62580" w:rsidRDefault="00A62580" w:rsidP="00305873">
      <w:pPr>
        <w:pStyle w:val="Default"/>
        <w:ind w:firstLine="708"/>
        <w:rPr>
          <w:rFonts w:ascii="Times New Roman" w:hAnsi="Times New Roman" w:cs="Times New Roman"/>
          <w:b/>
          <w:bCs/>
        </w:rPr>
      </w:pPr>
    </w:p>
    <w:p w:rsidR="00642B0E" w:rsidRPr="00496899" w:rsidRDefault="00642B0E" w:rsidP="00305873">
      <w:pPr>
        <w:pStyle w:val="Default"/>
        <w:ind w:firstLine="708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3. Обсуждение фильма </w:t>
      </w:r>
    </w:p>
    <w:p w:rsidR="00642B0E" w:rsidRPr="00496899" w:rsidRDefault="00521143" w:rsidP="00305873">
      <w:pPr>
        <w:pStyle w:val="Default"/>
        <w:ind w:firstLine="708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3.1. </w:t>
      </w:r>
      <w:r w:rsidR="00642B0E" w:rsidRPr="00496899">
        <w:rPr>
          <w:rFonts w:ascii="Times New Roman" w:hAnsi="Times New Roman" w:cs="Times New Roman"/>
          <w:b/>
          <w:bCs/>
        </w:rPr>
        <w:t xml:space="preserve">Упражнение «Согласен», «Не согласен», «Сомневаюсь» </w:t>
      </w:r>
    </w:p>
    <w:p w:rsidR="00642B0E" w:rsidRPr="00496899" w:rsidRDefault="00CE6108" w:rsidP="00ED361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642B0E" w:rsidRPr="00496899">
        <w:rPr>
          <w:rFonts w:ascii="Times New Roman" w:hAnsi="Times New Roman" w:cs="Times New Roman"/>
        </w:rPr>
        <w:t xml:space="preserve">В разных углах помещения расположены таблички с надписями: «Согласен», «Не согласен», «Сомневаюсь». Ведущий зачитывает утверждения, а каждый участник должен занять место рядом с той табличкой, которая соответствует именно его мнению. Когда все педагоги выберут позицию, им предлагается обосновать свою точку зрения. Участники говорят по очереди. Упражнение проводится до просмотра фильма и по завершению показа. </w:t>
      </w:r>
    </w:p>
    <w:p w:rsidR="002A0A21" w:rsidRPr="00496899" w:rsidRDefault="00CE6108" w:rsidP="002A0A21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2A0A21" w:rsidRPr="00496899">
        <w:rPr>
          <w:rFonts w:ascii="Times New Roman" w:hAnsi="Times New Roman" w:cs="Times New Roman"/>
          <w:b/>
          <w:bCs/>
        </w:rPr>
        <w:t xml:space="preserve">Примеры утверждений для работы после просмотра фильма: </w:t>
      </w:r>
    </w:p>
    <w:p w:rsidR="002A0A21" w:rsidRPr="00496899" w:rsidRDefault="002A0A21" w:rsidP="00CE6108">
      <w:pPr>
        <w:pStyle w:val="Default"/>
        <w:numPr>
          <w:ilvl w:val="0"/>
          <w:numId w:val="25"/>
        </w:numPr>
        <w:spacing w:after="1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Успех в жизни детей из числа детей-сирот и детей, оставшихся без попечения родителей, зависит от его генетической предрасположенности. </w:t>
      </w:r>
    </w:p>
    <w:p w:rsidR="002A0A21" w:rsidRPr="00496899" w:rsidRDefault="002A0A21" w:rsidP="00CE6108">
      <w:pPr>
        <w:pStyle w:val="Default"/>
        <w:numPr>
          <w:ilvl w:val="0"/>
          <w:numId w:val="25"/>
        </w:numPr>
        <w:spacing w:after="1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Чем меньше говорим о кровных родителях с детьми, тем больше шансов, что они не повторят их судьбу. </w:t>
      </w:r>
    </w:p>
    <w:p w:rsidR="002A0A21" w:rsidRPr="00496899" w:rsidRDefault="002A0A21" w:rsidP="00CE6108">
      <w:pPr>
        <w:pStyle w:val="Default"/>
        <w:numPr>
          <w:ilvl w:val="0"/>
          <w:numId w:val="25"/>
        </w:numPr>
        <w:spacing w:after="17"/>
        <w:jc w:val="both"/>
        <w:rPr>
          <w:rFonts w:ascii="Times New Roman" w:hAnsi="Times New Roman" w:cs="Times New Roman"/>
        </w:rPr>
      </w:pPr>
      <w:proofErr w:type="gramStart"/>
      <w:r w:rsidRPr="00496899">
        <w:rPr>
          <w:rFonts w:ascii="Times New Roman" w:hAnsi="Times New Roman" w:cs="Times New Roman"/>
        </w:rPr>
        <w:t>Низкая</w:t>
      </w:r>
      <w:proofErr w:type="gramEnd"/>
      <w:r w:rsidRPr="00496899">
        <w:rPr>
          <w:rFonts w:ascii="Times New Roman" w:hAnsi="Times New Roman" w:cs="Times New Roman"/>
        </w:rPr>
        <w:t xml:space="preserve"> мотивация у воспитанников к достижению результатов в любом виде деятельности связана с их опытом проживания в кровной семье. </w:t>
      </w:r>
    </w:p>
    <w:p w:rsidR="00642B0E" w:rsidRPr="00496899" w:rsidRDefault="002A0A21" w:rsidP="00CE6108">
      <w:pPr>
        <w:pStyle w:val="Default"/>
        <w:numPr>
          <w:ilvl w:val="0"/>
          <w:numId w:val="25"/>
        </w:numPr>
        <w:spacing w:after="1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Общение с кровными родителями негативно влияет на развитие и поведение воспитанников. </w:t>
      </w:r>
    </w:p>
    <w:p w:rsidR="00642B0E" w:rsidRPr="00496899" w:rsidRDefault="00642B0E" w:rsidP="00CE6108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Негативный опыт жизни в детском доме, который пережила Мария</w:t>
      </w:r>
      <w:r w:rsidR="002A0A21" w:rsidRPr="00496899">
        <w:rPr>
          <w:rFonts w:ascii="Times New Roman" w:hAnsi="Times New Roman" w:cs="Times New Roman"/>
        </w:rPr>
        <w:t>,</w:t>
      </w:r>
      <w:r w:rsidRPr="00496899">
        <w:rPr>
          <w:rFonts w:ascii="Times New Roman" w:hAnsi="Times New Roman" w:cs="Times New Roman"/>
        </w:rPr>
        <w:t xml:space="preserve"> отразился на ее становлении в самосто</w:t>
      </w:r>
      <w:r w:rsidR="00A46096" w:rsidRPr="00496899">
        <w:rPr>
          <w:rFonts w:ascii="Times New Roman" w:hAnsi="Times New Roman" w:cs="Times New Roman"/>
        </w:rPr>
        <w:t xml:space="preserve">ятельной жизни. </w:t>
      </w:r>
    </w:p>
    <w:p w:rsidR="0024637A" w:rsidRPr="00496899" w:rsidRDefault="00201E19" w:rsidP="00496899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>4</w:t>
      </w:r>
      <w:r w:rsidR="00F573A5">
        <w:rPr>
          <w:rFonts w:ascii="Times New Roman" w:hAnsi="Times New Roman" w:cs="Times New Roman"/>
          <w:b/>
          <w:bCs/>
        </w:rPr>
        <w:t>. Кейс для ведущего</w:t>
      </w:r>
    </w:p>
    <w:p w:rsidR="0040104C" w:rsidRPr="00496899" w:rsidRDefault="0024637A" w:rsidP="00750F5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b/>
          <w:color w:val="auto"/>
        </w:rPr>
        <w:t>!!!</w:t>
      </w:r>
      <w:r w:rsidRPr="00496899">
        <w:rPr>
          <w:rFonts w:ascii="Times New Roman" w:hAnsi="Times New Roman" w:cs="Times New Roman"/>
          <w:color w:val="auto"/>
        </w:rPr>
        <w:t xml:space="preserve"> </w:t>
      </w:r>
      <w:r w:rsidR="0040104C" w:rsidRPr="00496899">
        <w:rPr>
          <w:rFonts w:ascii="Times New Roman" w:hAnsi="Times New Roman" w:cs="Times New Roman"/>
          <w:color w:val="auto"/>
        </w:rPr>
        <w:t xml:space="preserve">Ведущему совместно с участниками важно в ходе обсуждения фильма «Мария» </w:t>
      </w:r>
      <w:r w:rsidR="004A3EE9" w:rsidRPr="00496899">
        <w:rPr>
          <w:rFonts w:ascii="Times New Roman" w:hAnsi="Times New Roman" w:cs="Times New Roman"/>
          <w:color w:val="auto"/>
        </w:rPr>
        <w:t>обсудить темы</w:t>
      </w:r>
      <w:r w:rsidR="00750F5A" w:rsidRPr="00496899">
        <w:rPr>
          <w:rFonts w:ascii="Times New Roman" w:hAnsi="Times New Roman" w:cs="Times New Roman"/>
          <w:color w:val="auto"/>
        </w:rPr>
        <w:t>:</w:t>
      </w:r>
    </w:p>
    <w:p w:rsidR="0040104C" w:rsidRPr="00496899" w:rsidRDefault="0040104C" w:rsidP="00CE610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Потребность в поддержке родственных связей сестер, братьев, разделенных при устройстве в семью или переводе в другие учреждения</w:t>
      </w:r>
      <w:r w:rsidR="00D43C13" w:rsidRPr="00496899">
        <w:rPr>
          <w:rFonts w:ascii="Times New Roman" w:hAnsi="Times New Roman" w:cs="Times New Roman"/>
          <w:color w:val="auto"/>
        </w:rPr>
        <w:t>.</w:t>
      </w:r>
      <w:r w:rsidRPr="00496899">
        <w:rPr>
          <w:rFonts w:ascii="Times New Roman" w:hAnsi="Times New Roman" w:cs="Times New Roman"/>
          <w:color w:val="auto"/>
        </w:rPr>
        <w:t xml:space="preserve"> </w:t>
      </w:r>
    </w:p>
    <w:p w:rsidR="00D43C13" w:rsidRPr="00496899" w:rsidRDefault="00D43C13" w:rsidP="00CE610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Прощение кровных родителей и родственников для успешного дальнейшего пути.</w:t>
      </w:r>
    </w:p>
    <w:p w:rsidR="0040104C" w:rsidRPr="00496899" w:rsidRDefault="0040104C" w:rsidP="00CE610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Привлечение выпускников учреждений для транслирования своего опыта –</w:t>
      </w:r>
      <w:r w:rsidR="00ED3612" w:rsidRPr="00496899">
        <w:rPr>
          <w:rFonts w:ascii="Times New Roman" w:hAnsi="Times New Roman" w:cs="Times New Roman"/>
          <w:color w:val="auto"/>
        </w:rPr>
        <w:t xml:space="preserve"> «</w:t>
      </w:r>
      <w:proofErr w:type="gramStart"/>
      <w:r w:rsidR="00ED3612" w:rsidRPr="00496899">
        <w:rPr>
          <w:rFonts w:ascii="Times New Roman" w:hAnsi="Times New Roman" w:cs="Times New Roman"/>
          <w:color w:val="auto"/>
        </w:rPr>
        <w:t>Равный</w:t>
      </w:r>
      <w:proofErr w:type="gramEnd"/>
      <w:r w:rsidR="00ED3612" w:rsidRPr="00496899">
        <w:rPr>
          <w:rFonts w:ascii="Times New Roman" w:hAnsi="Times New Roman" w:cs="Times New Roman"/>
          <w:color w:val="auto"/>
        </w:rPr>
        <w:t xml:space="preserve"> равному».</w:t>
      </w:r>
    </w:p>
    <w:p w:rsidR="00201E19" w:rsidRPr="00496899" w:rsidRDefault="00201E19" w:rsidP="00201E19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5. Рефлексия </w:t>
      </w:r>
    </w:p>
    <w:p w:rsidR="00201E19" w:rsidRPr="00496899" w:rsidRDefault="00201E19" w:rsidP="00201E1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С чем я сегодня ухожу? </w:t>
      </w:r>
    </w:p>
    <w:p w:rsidR="00201E19" w:rsidRPr="00496899" w:rsidRDefault="00201E19" w:rsidP="00201E1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Что я взял лично для себя? </w:t>
      </w:r>
    </w:p>
    <w:p w:rsidR="00201E19" w:rsidRPr="00496899" w:rsidRDefault="00201E19" w:rsidP="00201E1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Что я могу применять уже сегодня? </w:t>
      </w:r>
    </w:p>
    <w:p w:rsidR="00201E19" w:rsidRPr="00496899" w:rsidRDefault="00201E19" w:rsidP="00201E1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Что категорически невозможно внедрить в практику? </w:t>
      </w:r>
    </w:p>
    <w:p w:rsidR="00A014D7" w:rsidRDefault="00A014D7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D672C0" w:rsidRDefault="00D672C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D672C0" w:rsidRDefault="00D672C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62580" w:rsidRDefault="00A62580" w:rsidP="00642B0E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CE6108" w:rsidRDefault="00F573A5" w:rsidP="00CE610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auto"/>
        </w:rPr>
        <w:lastRenderedPageBreak/>
        <w:tab/>
      </w:r>
      <w:r w:rsidRPr="00496899">
        <w:rPr>
          <w:rFonts w:ascii="Times New Roman" w:hAnsi="Times New Roman" w:cs="Times New Roman"/>
          <w:b/>
          <w:color w:val="auto"/>
        </w:rPr>
        <w:t xml:space="preserve">СЦЕНАРИЙ 2. </w:t>
      </w:r>
      <w:r w:rsidRPr="00496899">
        <w:rPr>
          <w:rFonts w:ascii="Times New Roman" w:hAnsi="Times New Roman" w:cs="Times New Roman"/>
          <w:b/>
          <w:bCs/>
        </w:rPr>
        <w:t xml:space="preserve"> ФИЛЬМ «БОЕЦ»</w:t>
      </w:r>
    </w:p>
    <w:p w:rsidR="00F573A5" w:rsidRDefault="00F573A5" w:rsidP="00A625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580">
        <w:rPr>
          <w:rFonts w:ascii="Times New Roman" w:hAnsi="Times New Roman" w:cs="Times New Roman"/>
          <w:i/>
          <w:sz w:val="24"/>
          <w:szCs w:val="24"/>
        </w:rPr>
        <w:tab/>
        <w:t xml:space="preserve">"Боец" - вторая документальная картина из цикла «Успешные сироты: на ринге жизни» благотворительного фонда «Арифметика добра». Он рассказывает о сироте Илье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Топчине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, который попав из семьи в детский дом не только смог преодолеть все испытания, но стал чемпионом мира среди юниоров по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кикбоксингу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в 18 лет. Его мечта - стать профессиональным спортсменом. Фильм о том, как выбрать правильный путь и найти себя.</w:t>
      </w:r>
    </w:p>
    <w:p w:rsidR="00305873" w:rsidRPr="00496899" w:rsidRDefault="00CE6108" w:rsidP="00CE6108">
      <w:pPr>
        <w:pStyle w:val="Default"/>
        <w:numPr>
          <w:ilvl w:val="0"/>
          <w:numId w:val="32"/>
        </w:numPr>
        <w:rPr>
          <w:rStyle w:val="c2"/>
          <w:rFonts w:ascii="Times New Roman" w:hAnsi="Times New Roman" w:cs="Times New Roman"/>
          <w:color w:val="auto"/>
        </w:rPr>
      </w:pPr>
      <w:r w:rsidRPr="00496899">
        <w:rPr>
          <w:rStyle w:val="c2"/>
          <w:rFonts w:ascii="Times New Roman" w:hAnsi="Times New Roman" w:cs="Times New Roman"/>
          <w:b/>
          <w:bCs/>
        </w:rPr>
        <w:t>Вводная часть</w:t>
      </w:r>
    </w:p>
    <w:p w:rsidR="00E828EC" w:rsidRPr="00496899" w:rsidRDefault="00521143" w:rsidP="00521143">
      <w:pPr>
        <w:pStyle w:val="a3"/>
        <w:numPr>
          <w:ilvl w:val="1"/>
          <w:numId w:val="32"/>
        </w:numPr>
        <w:shd w:val="clear" w:color="auto" w:fill="FFFFFF" w:themeFill="background1"/>
        <w:spacing w:before="0" w:beforeAutospacing="0" w:after="0" w:afterAutospacing="0"/>
      </w:pPr>
      <w:r w:rsidRPr="00496899">
        <w:rPr>
          <w:rStyle w:val="a7"/>
        </w:rPr>
        <w:t xml:space="preserve"> </w:t>
      </w:r>
      <w:r w:rsidR="00E828EC" w:rsidRPr="00496899">
        <w:rPr>
          <w:rStyle w:val="a7"/>
        </w:rPr>
        <w:t>Упражнение «</w:t>
      </w:r>
      <w:proofErr w:type="gramStart"/>
      <w:r w:rsidR="00E828EC" w:rsidRPr="00496899">
        <w:rPr>
          <w:rStyle w:val="a7"/>
        </w:rPr>
        <w:t>Хорошо-плохо</w:t>
      </w:r>
      <w:proofErr w:type="gramEnd"/>
      <w:r w:rsidR="00E828EC" w:rsidRPr="00496899">
        <w:rPr>
          <w:rStyle w:val="a7"/>
        </w:rPr>
        <w:t xml:space="preserve">» </w:t>
      </w:r>
    </w:p>
    <w:p w:rsidR="00CE6108" w:rsidRPr="00496899" w:rsidRDefault="00A77379" w:rsidP="00CE6108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496899">
        <w:tab/>
      </w:r>
      <w:r w:rsidR="00E828EC" w:rsidRPr="00496899">
        <w:t>Участники, сидя в кругу, по очереди говорят «Педагогом быть хорошо, потому что… », приводя аргументы своему высказыванию, затем следующий участник говорит – «Педагогом быть плохо, потому что… », так же приводя аргументы в защиту своего высказывания. Упражнение желательно заканчивать на положительном высказывании («Педагогом быть хорошо»).</w:t>
      </w:r>
    </w:p>
    <w:p w:rsidR="006E5D72" w:rsidRPr="00496899" w:rsidRDefault="00CE6108" w:rsidP="00CE610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496899">
        <w:tab/>
      </w:r>
      <w:r w:rsidR="00521143" w:rsidRPr="00496899">
        <w:rPr>
          <w:b/>
        </w:rPr>
        <w:t>1.2.</w:t>
      </w:r>
      <w:r w:rsidR="00521143" w:rsidRPr="00496899">
        <w:t xml:space="preserve"> </w:t>
      </w:r>
      <w:r w:rsidRPr="00496899">
        <w:rPr>
          <w:b/>
          <w:bCs/>
        </w:rPr>
        <w:t>Б</w:t>
      </w:r>
      <w:r w:rsidR="00E828EC" w:rsidRPr="00496899">
        <w:rPr>
          <w:b/>
          <w:bCs/>
        </w:rPr>
        <w:t>еседа перед просмотром фильма</w:t>
      </w:r>
      <w:r w:rsidR="009B57A8" w:rsidRPr="00496899">
        <w:t xml:space="preserve"> </w:t>
      </w:r>
      <w:r w:rsidR="009B57A8" w:rsidRPr="00496899">
        <w:rPr>
          <w:b/>
        </w:rPr>
        <w:t>«Роль значимого взрослого в жизни детей, оставшихся без попечения родителей».</w:t>
      </w:r>
    </w:p>
    <w:p w:rsidR="009B57A8" w:rsidRPr="00496899" w:rsidRDefault="00A77379" w:rsidP="009B57A8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color w:val="auto"/>
        </w:rPr>
        <w:tab/>
      </w:r>
      <w:r w:rsidR="009B57A8" w:rsidRPr="00496899">
        <w:rPr>
          <w:rFonts w:ascii="Times New Roman" w:hAnsi="Times New Roman" w:cs="Times New Roman"/>
        </w:rPr>
        <w:t xml:space="preserve">Отсутствие безопасного постоянного взрослого на разных этапах детства воспитанника влияет на его самостоятельную жизнь в будущем вне учреждения. Важно, чтобы в жизни ребенка, который не смог по тем или иным причинам воспитываться в кровной или приемной семье, присутствовал человек, веривший в него, его возможности, принимал его таким, какой он есть. Значимый или «свой» взрослый - это человек, которому ребенок доверяет и может прийти в любом состоянии, с любыми проблемами, кто сможет поддержать после выхода в самостоятельное плавание. </w:t>
      </w:r>
    </w:p>
    <w:p w:rsidR="009B57A8" w:rsidRPr="00496899" w:rsidRDefault="009B57A8" w:rsidP="009B57A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В историях, рассказанных героями документальных фильмов проекта</w:t>
      </w:r>
      <w:r w:rsidRPr="00496899">
        <w:rPr>
          <w:rFonts w:ascii="Times New Roman" w:hAnsi="Times New Roman" w:cs="Times New Roman"/>
          <w:i/>
          <w:color w:val="auto"/>
          <w:bdr w:val="none" w:sz="0" w:space="0" w:color="auto" w:frame="1"/>
        </w:rPr>
        <w:t xml:space="preserve"> «</w:t>
      </w:r>
      <w:r w:rsidRPr="00496899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Успешные сироты: на ринге жизни» </w:t>
      </w:r>
      <w:r w:rsidRPr="00496899">
        <w:rPr>
          <w:rFonts w:ascii="Times New Roman" w:hAnsi="Times New Roman" w:cs="Times New Roman"/>
        </w:rPr>
        <w:t xml:space="preserve"> прослеживается появление и стабильная поддержка «своих» взрослых в детстве. В самостоятельной жизни героев появляются взрослые наставники, которые не решают проблемы, возникающие на любом жизненном пути, просто находятся рядом, поддерживают, подсказывают и верят в них. </w:t>
      </w:r>
    </w:p>
    <w:p w:rsidR="009B57A8" w:rsidRPr="00496899" w:rsidRDefault="009B57A8" w:rsidP="009B57A8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  <w:t xml:space="preserve">Мы не должны забывать, что на нас взрослых, окружающих детей каждый день, лежит ответственность за построение их отношений с окружающими и жизненные ценности, с которыми ребенок переходит из учреждения в принимающую семью или выходит в самостоятельную жизнь. Большое влияние на поступки, мировоззрение детей имеет не столько то, чему мы учим воспитанников на всевозможных </w:t>
      </w:r>
      <w:proofErr w:type="spellStart"/>
      <w:r w:rsidRPr="00496899">
        <w:rPr>
          <w:rFonts w:ascii="Times New Roman" w:hAnsi="Times New Roman" w:cs="Times New Roman"/>
        </w:rPr>
        <w:t>часах-общения</w:t>
      </w:r>
      <w:proofErr w:type="spellEnd"/>
      <w:r w:rsidRPr="00496899">
        <w:rPr>
          <w:rFonts w:ascii="Times New Roman" w:hAnsi="Times New Roman" w:cs="Times New Roman"/>
        </w:rPr>
        <w:t xml:space="preserve"> и </w:t>
      </w:r>
      <w:proofErr w:type="gramStart"/>
      <w:r w:rsidRPr="00496899">
        <w:rPr>
          <w:rFonts w:ascii="Times New Roman" w:hAnsi="Times New Roman" w:cs="Times New Roman"/>
        </w:rPr>
        <w:t>экскурсиях</w:t>
      </w:r>
      <w:proofErr w:type="gramEnd"/>
      <w:r w:rsidRPr="00496899">
        <w:rPr>
          <w:rFonts w:ascii="Times New Roman" w:hAnsi="Times New Roman" w:cs="Times New Roman"/>
        </w:rPr>
        <w:t xml:space="preserve">, а наша честность, искренность во взаимоотношениях с ними. </w:t>
      </w:r>
    </w:p>
    <w:p w:rsidR="006E5D72" w:rsidRPr="00496899" w:rsidRDefault="00E71F4B" w:rsidP="009B57A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После просмотра фильма мы с вами проанализируем и попробуем определить, что помогло геро</w:t>
      </w:r>
      <w:r w:rsidR="0024637A" w:rsidRPr="00496899">
        <w:rPr>
          <w:rFonts w:ascii="Times New Roman" w:hAnsi="Times New Roman" w:cs="Times New Roman"/>
          <w:color w:val="auto"/>
        </w:rPr>
        <w:t>ю</w:t>
      </w:r>
      <w:r w:rsidRPr="00496899">
        <w:rPr>
          <w:rFonts w:ascii="Times New Roman" w:hAnsi="Times New Roman" w:cs="Times New Roman"/>
          <w:color w:val="auto"/>
        </w:rPr>
        <w:t xml:space="preserve"> фильма достичь того, что он в настоящее время имеет. У нас с вами не будет обозначенных вопросов перед просмотром фильма, на которые нужно искать ответы в истории героя. Очень ценно именно то, что вы увидите, ваше мнение, ваши чувства и ваши впечатления. Здесь не может быть педагогически верных и неверных ответов, мы не оцениваем друг друга. Постарайтесь уйти от педагогических, социально одобряемых штампов. </w:t>
      </w:r>
    </w:p>
    <w:p w:rsidR="00A62580" w:rsidRDefault="00A62580" w:rsidP="00305873">
      <w:pPr>
        <w:pStyle w:val="Default"/>
        <w:ind w:firstLine="567"/>
        <w:rPr>
          <w:rFonts w:ascii="Times New Roman" w:hAnsi="Times New Roman" w:cs="Times New Roman"/>
          <w:b/>
          <w:bCs/>
        </w:rPr>
      </w:pPr>
    </w:p>
    <w:p w:rsidR="006E5D72" w:rsidRPr="00496899" w:rsidRDefault="00A77379" w:rsidP="00305873">
      <w:pPr>
        <w:pStyle w:val="Default"/>
        <w:ind w:firstLine="567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6E5D72" w:rsidRPr="00496899">
        <w:rPr>
          <w:rFonts w:ascii="Times New Roman" w:hAnsi="Times New Roman" w:cs="Times New Roman"/>
          <w:b/>
          <w:bCs/>
        </w:rPr>
        <w:t>2. Просмотр фильма</w:t>
      </w:r>
      <w:r w:rsidR="00791776" w:rsidRPr="00496899">
        <w:rPr>
          <w:rFonts w:ascii="Times New Roman" w:hAnsi="Times New Roman" w:cs="Times New Roman"/>
          <w:b/>
          <w:bCs/>
        </w:rPr>
        <w:t xml:space="preserve"> «Боец»</w:t>
      </w:r>
      <w:r w:rsidR="006E5D72" w:rsidRPr="00496899">
        <w:rPr>
          <w:rFonts w:ascii="Times New Roman" w:hAnsi="Times New Roman" w:cs="Times New Roman"/>
          <w:b/>
          <w:bCs/>
        </w:rPr>
        <w:t xml:space="preserve"> </w:t>
      </w:r>
    </w:p>
    <w:p w:rsidR="00A62580" w:rsidRDefault="00A77379" w:rsidP="00305873">
      <w:pPr>
        <w:pStyle w:val="Default"/>
        <w:ind w:firstLine="567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ab/>
      </w:r>
    </w:p>
    <w:p w:rsidR="006E5D72" w:rsidRPr="00496899" w:rsidRDefault="006E5D72" w:rsidP="00305873">
      <w:pPr>
        <w:pStyle w:val="Default"/>
        <w:ind w:firstLine="567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3. </w:t>
      </w:r>
      <w:r w:rsidR="004A3EE9" w:rsidRPr="00496899">
        <w:rPr>
          <w:rFonts w:ascii="Times New Roman" w:hAnsi="Times New Roman" w:cs="Times New Roman"/>
          <w:b/>
          <w:bCs/>
        </w:rPr>
        <w:t>Групповое обсуждение</w:t>
      </w:r>
      <w:r w:rsidRPr="00496899">
        <w:rPr>
          <w:rFonts w:ascii="Times New Roman" w:hAnsi="Times New Roman" w:cs="Times New Roman"/>
          <w:b/>
          <w:bCs/>
        </w:rPr>
        <w:t xml:space="preserve"> фильма </w:t>
      </w:r>
    </w:p>
    <w:p w:rsidR="002D0F2B" w:rsidRPr="00496899" w:rsidRDefault="00A77379" w:rsidP="00305873">
      <w:pPr>
        <w:pStyle w:val="Default"/>
        <w:ind w:firstLine="567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521143" w:rsidRPr="00496899">
        <w:rPr>
          <w:rFonts w:ascii="Times New Roman" w:hAnsi="Times New Roman" w:cs="Times New Roman"/>
          <w:b/>
          <w:bCs/>
        </w:rPr>
        <w:t xml:space="preserve">3.1. </w:t>
      </w:r>
      <w:r w:rsidR="00FB06F2" w:rsidRPr="00496899">
        <w:rPr>
          <w:rFonts w:ascii="Times New Roman" w:hAnsi="Times New Roman" w:cs="Times New Roman"/>
          <w:b/>
          <w:bCs/>
        </w:rPr>
        <w:t>Упражнение «</w:t>
      </w:r>
      <w:r w:rsidR="002D0F2B" w:rsidRPr="00496899">
        <w:rPr>
          <w:rFonts w:ascii="Times New Roman" w:hAnsi="Times New Roman" w:cs="Times New Roman"/>
          <w:b/>
          <w:bCs/>
        </w:rPr>
        <w:t>Мозговой штурм</w:t>
      </w:r>
      <w:r w:rsidR="00FB06F2" w:rsidRPr="00496899">
        <w:rPr>
          <w:rFonts w:ascii="Times New Roman" w:hAnsi="Times New Roman" w:cs="Times New Roman"/>
          <w:b/>
          <w:bCs/>
        </w:rPr>
        <w:t>»</w:t>
      </w:r>
      <w:r w:rsidR="002D0F2B" w:rsidRPr="00496899">
        <w:rPr>
          <w:rFonts w:ascii="Times New Roman" w:hAnsi="Times New Roman" w:cs="Times New Roman"/>
          <w:b/>
          <w:bCs/>
        </w:rPr>
        <w:t xml:space="preserve"> </w:t>
      </w:r>
    </w:p>
    <w:p w:rsidR="003A24E6" w:rsidRPr="00496899" w:rsidRDefault="00FF48BC" w:rsidP="003A24E6">
      <w:pPr>
        <w:pStyle w:val="Default"/>
        <w:jc w:val="both"/>
        <w:rPr>
          <w:color w:val="auto"/>
        </w:rPr>
      </w:pPr>
      <w:r w:rsidRPr="00496899">
        <w:rPr>
          <w:rFonts w:ascii="Times New Roman" w:hAnsi="Times New Roman" w:cs="Times New Roman"/>
        </w:rPr>
        <w:tab/>
      </w:r>
      <w:r w:rsidR="002D0F2B" w:rsidRPr="00496899">
        <w:rPr>
          <w:rFonts w:ascii="Times New Roman" w:hAnsi="Times New Roman" w:cs="Times New Roman"/>
        </w:rPr>
        <w:t>Ведущий задает направление штурма, например: «Какие внутренние и внешние ресурсы помогают герою фильма двигаться к цели?»</w:t>
      </w:r>
      <w:r w:rsidR="003A24E6" w:rsidRPr="00496899">
        <w:rPr>
          <w:rFonts w:ascii="Times New Roman" w:hAnsi="Times New Roman" w:cs="Times New Roman"/>
        </w:rPr>
        <w:t>, «Что явилось фундаментом для успешной карьеры Ильи?»</w:t>
      </w:r>
      <w:r w:rsidR="003A24E6" w:rsidRPr="00496899">
        <w:t xml:space="preserve"> </w:t>
      </w:r>
      <w:r w:rsidR="003A24E6" w:rsidRPr="00496899">
        <w:rPr>
          <w:rFonts w:ascii="Times New Roman" w:hAnsi="Times New Roman" w:cs="Times New Roman"/>
          <w:i/>
          <w:color w:val="auto"/>
        </w:rPr>
        <w:t>(Поддержка первого тренера, выстроенные отношения с бабушкой, вера в Бога, прощение родителей, мечта, ставшая целью).</w:t>
      </w:r>
      <w:r w:rsidR="003A24E6" w:rsidRPr="00496899">
        <w:rPr>
          <w:color w:val="auto"/>
        </w:rPr>
        <w:t xml:space="preserve"> </w:t>
      </w:r>
    </w:p>
    <w:p w:rsidR="003A24E6" w:rsidRPr="00496899" w:rsidRDefault="003A24E6" w:rsidP="00E828EC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proofErr w:type="spellStart"/>
      <w:r w:rsidR="002D0F2B" w:rsidRPr="00496899">
        <w:rPr>
          <w:rFonts w:ascii="Times New Roman" w:hAnsi="Times New Roman" w:cs="Times New Roman"/>
        </w:rPr>
        <w:t>Со-ведущий</w:t>
      </w:r>
      <w:proofErr w:type="spellEnd"/>
      <w:r w:rsidR="002D0F2B" w:rsidRPr="00496899">
        <w:rPr>
          <w:rFonts w:ascii="Times New Roman" w:hAnsi="Times New Roman" w:cs="Times New Roman"/>
        </w:rPr>
        <w:t xml:space="preserve"> или кто-либо из участников группы фиксирует все ответы на </w:t>
      </w:r>
      <w:proofErr w:type="spellStart"/>
      <w:r w:rsidR="002D0F2B" w:rsidRPr="00496899">
        <w:rPr>
          <w:rFonts w:ascii="Times New Roman" w:hAnsi="Times New Roman" w:cs="Times New Roman"/>
        </w:rPr>
        <w:t>флипчарте</w:t>
      </w:r>
      <w:proofErr w:type="spellEnd"/>
      <w:r w:rsidR="002D0F2B" w:rsidRPr="00496899">
        <w:rPr>
          <w:rFonts w:ascii="Times New Roman" w:hAnsi="Times New Roman" w:cs="Times New Roman"/>
        </w:rPr>
        <w:t>, ведущий не должен потерять контакта с группой.</w:t>
      </w:r>
    </w:p>
    <w:p w:rsidR="00562B9E" w:rsidRPr="00CA568B" w:rsidRDefault="00521143" w:rsidP="00562B9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b/>
          <w:bCs/>
        </w:rPr>
        <w:t xml:space="preserve">3.2. </w:t>
      </w:r>
      <w:r w:rsidR="00293F3F" w:rsidRPr="00496899">
        <w:rPr>
          <w:rFonts w:ascii="Times New Roman" w:hAnsi="Times New Roman" w:cs="Times New Roman"/>
          <w:b/>
          <w:bCs/>
        </w:rPr>
        <w:t xml:space="preserve">Упражнение «Мировое кафе» </w:t>
      </w:r>
      <w:r w:rsidR="00293F3F" w:rsidRPr="00496899">
        <w:rPr>
          <w:rFonts w:ascii="Times New Roman" w:hAnsi="Times New Roman" w:cs="Times New Roman"/>
          <w:bCs/>
        </w:rPr>
        <w:t>(завершение обсуждения фильма после анализа историй героев)</w:t>
      </w:r>
      <w:r w:rsidR="00F573A5">
        <w:rPr>
          <w:rFonts w:ascii="Times New Roman" w:hAnsi="Times New Roman" w:cs="Times New Roman"/>
          <w:bCs/>
        </w:rPr>
        <w:t>.</w:t>
      </w:r>
      <w:r w:rsidR="00293F3F" w:rsidRPr="00496899">
        <w:rPr>
          <w:rFonts w:ascii="Times New Roman" w:hAnsi="Times New Roman" w:cs="Times New Roman"/>
          <w:bCs/>
        </w:rPr>
        <w:t xml:space="preserve"> </w:t>
      </w:r>
      <w:r w:rsidR="00293F3F" w:rsidRPr="00496899">
        <w:rPr>
          <w:rFonts w:ascii="Times New Roman" w:hAnsi="Times New Roman" w:cs="Times New Roman"/>
        </w:rPr>
        <w:t xml:space="preserve"> </w:t>
      </w:r>
      <w:r w:rsidR="00B3729F" w:rsidRPr="00CA568B">
        <w:rPr>
          <w:rFonts w:ascii="Times New Roman" w:hAnsi="Times New Roman" w:cs="Times New Roman"/>
          <w:color w:val="auto"/>
        </w:rPr>
        <w:t>Данное</w:t>
      </w:r>
      <w:r w:rsidR="00562B9E" w:rsidRPr="00CA568B">
        <w:rPr>
          <w:rFonts w:ascii="Times New Roman" w:hAnsi="Times New Roman" w:cs="Times New Roman"/>
          <w:color w:val="auto"/>
        </w:rPr>
        <w:t xml:space="preserve"> </w:t>
      </w:r>
      <w:r w:rsidR="00B3729F" w:rsidRPr="00CA568B">
        <w:rPr>
          <w:rFonts w:ascii="Times New Roman" w:hAnsi="Times New Roman" w:cs="Times New Roman"/>
          <w:color w:val="auto"/>
        </w:rPr>
        <w:t>упражнение</w:t>
      </w:r>
      <w:r w:rsidR="00562B9E" w:rsidRPr="00CA568B">
        <w:rPr>
          <w:rFonts w:ascii="Times New Roman" w:hAnsi="Times New Roman" w:cs="Times New Roman"/>
          <w:color w:val="auto"/>
        </w:rPr>
        <w:t xml:space="preserve"> позволяет организовать живое обсуждение, сфокусированное на неформальную дискуссию, вовлечь в разговор каждого участника, </w:t>
      </w:r>
      <w:r w:rsidR="00562B9E" w:rsidRPr="00CA568B">
        <w:rPr>
          <w:rFonts w:ascii="Times New Roman" w:hAnsi="Times New Roman" w:cs="Times New Roman"/>
          <w:color w:val="auto"/>
        </w:rPr>
        <w:lastRenderedPageBreak/>
        <w:t xml:space="preserve">формируя комфортную атмосферу открытости, непринужденности и психологической безопасности. </w:t>
      </w:r>
    </w:p>
    <w:p w:rsidR="00562B9E" w:rsidRPr="00496899" w:rsidRDefault="00562B9E" w:rsidP="00562B9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Примеры вопросов: </w:t>
      </w:r>
    </w:p>
    <w:p w:rsidR="00562B9E" w:rsidRPr="00496899" w:rsidRDefault="00562B9E" w:rsidP="00562B9E">
      <w:pPr>
        <w:pStyle w:val="Defaul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Как мы можем создать стабильную безопасную среду в учреждении? </w:t>
      </w:r>
    </w:p>
    <w:p w:rsidR="00562B9E" w:rsidRPr="00496899" w:rsidRDefault="00562B9E" w:rsidP="00562B9E">
      <w:pPr>
        <w:pStyle w:val="Default"/>
        <w:numPr>
          <w:ilvl w:val="0"/>
          <w:numId w:val="28"/>
        </w:numPr>
        <w:spacing w:after="15"/>
        <w:ind w:left="567" w:hanging="283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Контакты с кровными родственниками, знание своей истории – ресурс для развития воспитанников. Как организовать работу в этом направлении в условиях учреждения? </w:t>
      </w:r>
    </w:p>
    <w:p w:rsidR="00562B9E" w:rsidRPr="00496899" w:rsidRDefault="00562B9E" w:rsidP="00562B9E">
      <w:pPr>
        <w:pStyle w:val="Defaul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Как создать ситуации успеха для воспитанников внутренними и внешними ресурсами учреждения? </w:t>
      </w:r>
    </w:p>
    <w:p w:rsidR="00562B9E" w:rsidRPr="00CA568B" w:rsidRDefault="00562B9E" w:rsidP="00CA568B">
      <w:pPr>
        <w:pStyle w:val="Defaul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Что входит, по вашему мнению, в критерии благополучия воспитанников учреждения для детей-сирот и детей, оставшихся без попечения родителей? </w:t>
      </w:r>
    </w:p>
    <w:p w:rsidR="00831B6E" w:rsidRPr="00F573A5" w:rsidRDefault="00A77379" w:rsidP="00F573A5">
      <w:pPr>
        <w:pStyle w:val="Default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201E19" w:rsidRPr="00496899">
        <w:rPr>
          <w:rFonts w:ascii="Times New Roman" w:hAnsi="Times New Roman" w:cs="Times New Roman"/>
          <w:b/>
          <w:bCs/>
        </w:rPr>
        <w:t>4</w:t>
      </w:r>
      <w:r w:rsidR="00322A31" w:rsidRPr="00496899">
        <w:rPr>
          <w:rFonts w:ascii="Times New Roman" w:hAnsi="Times New Roman" w:cs="Times New Roman"/>
          <w:b/>
          <w:bCs/>
        </w:rPr>
        <w:t xml:space="preserve">. Кейс для ведущего </w:t>
      </w:r>
    </w:p>
    <w:p w:rsidR="00831B6E" w:rsidRPr="00496899" w:rsidRDefault="00831B6E" w:rsidP="006300E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!!! Ведущему совместно с участниками важно в ходе обсуждения фильма «Боец» обсудить темы:</w:t>
      </w:r>
    </w:p>
    <w:p w:rsidR="00322A31" w:rsidRPr="00496899" w:rsidRDefault="00322A31" w:rsidP="004B7D82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proofErr w:type="spellStart"/>
      <w:r w:rsidRPr="00496899">
        <w:rPr>
          <w:rFonts w:ascii="Times New Roman" w:hAnsi="Times New Roman" w:cs="Times New Roman"/>
        </w:rPr>
        <w:t>Буллинг</w:t>
      </w:r>
      <w:proofErr w:type="spellEnd"/>
      <w:r w:rsidRPr="00496899">
        <w:rPr>
          <w:rFonts w:ascii="Times New Roman" w:hAnsi="Times New Roman" w:cs="Times New Roman"/>
        </w:rPr>
        <w:t xml:space="preserve">, </w:t>
      </w:r>
      <w:proofErr w:type="gramStart"/>
      <w:r w:rsidRPr="00496899">
        <w:rPr>
          <w:rFonts w:ascii="Times New Roman" w:hAnsi="Times New Roman" w:cs="Times New Roman"/>
        </w:rPr>
        <w:t>которому</w:t>
      </w:r>
      <w:proofErr w:type="gramEnd"/>
      <w:r w:rsidRPr="00496899">
        <w:rPr>
          <w:rFonts w:ascii="Times New Roman" w:hAnsi="Times New Roman" w:cs="Times New Roman"/>
        </w:rPr>
        <w:t xml:space="preserve"> подвергался Илья и потребность быть сильн</w:t>
      </w:r>
      <w:r w:rsidR="00831B6E" w:rsidRPr="00496899">
        <w:rPr>
          <w:rFonts w:ascii="Times New Roman" w:hAnsi="Times New Roman" w:cs="Times New Roman"/>
        </w:rPr>
        <w:t>ее, уход в спорт.</w:t>
      </w:r>
    </w:p>
    <w:p w:rsidR="00D43C13" w:rsidRPr="00496899" w:rsidRDefault="00D43C13" w:rsidP="004B7D8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>Стабильная связь с кровными родственниками и их поддержка для формирования мотивации достижения целей.</w:t>
      </w:r>
    </w:p>
    <w:p w:rsidR="004B7D82" w:rsidRPr="00496899" w:rsidRDefault="00156BA7" w:rsidP="004B7D8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>И</w:t>
      </w:r>
      <w:r w:rsidR="004B7D82" w:rsidRPr="00496899">
        <w:rPr>
          <w:rFonts w:ascii="Times New Roman" w:hAnsi="Times New Roman" w:cs="Times New Roman"/>
          <w:sz w:val="24"/>
          <w:szCs w:val="24"/>
        </w:rPr>
        <w:t>зменение среды, окружающей Илью.</w:t>
      </w:r>
    </w:p>
    <w:p w:rsidR="00831B6E" w:rsidRPr="00496899" w:rsidRDefault="00A77379" w:rsidP="00831B6E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ab/>
      </w:r>
      <w:proofErr w:type="spellStart"/>
      <w:r w:rsidR="00831B6E"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>Аддиктивное</w:t>
      </w:r>
      <w:proofErr w:type="spellEnd"/>
      <w:r w:rsidR="00831B6E"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 xml:space="preserve"> поведение в подростковом возрасте – серьезная проблема. В широком смысле </w:t>
      </w:r>
      <w:proofErr w:type="spellStart"/>
      <w:r w:rsidR="00831B6E"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>аддикция</w:t>
      </w:r>
      <w:proofErr w:type="spellEnd"/>
      <w:r w:rsidR="00831B6E"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 xml:space="preserve"> подразумевает зависимость от чего-либо. Психика подростка, как и его тело, претерпевает ряд изменений. В этом возрасте ребенок начинает осознавать себя функциональной единицей общества, он остро нуждается в общении со сверстниками и признании. Главной проблемой у подростков становятся проблемы в общении. В попытках уйти от тяжелой реальности подросток старается заглушить страдания посредством наркотиков, курения, просиживания в </w:t>
      </w:r>
      <w:proofErr w:type="spellStart"/>
      <w:r w:rsidR="00831B6E"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>соцсетях</w:t>
      </w:r>
      <w:proofErr w:type="spellEnd"/>
      <w:r w:rsidR="00831B6E"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 xml:space="preserve">, за компьютерными играми, беспорядочными сексуальными связями и пр. </w:t>
      </w:r>
      <w:proofErr w:type="spellStart"/>
      <w:r w:rsidR="00831B6E"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>Аддикция</w:t>
      </w:r>
      <w:proofErr w:type="spellEnd"/>
      <w:r w:rsidR="00831B6E" w:rsidRPr="00496899">
        <w:rPr>
          <w:rFonts w:ascii="Times New Roman" w:hAnsi="Times New Roman" w:cs="Times New Roman"/>
          <w:color w:val="auto"/>
          <w:shd w:val="clear" w:color="auto" w:fill="FFFFFF" w:themeFill="background1"/>
        </w:rPr>
        <w:t xml:space="preserve"> может быть как незаметной, так и проявляться в тяжелой форме. Регулярные попытки уйти от реальности приводят к стойкой психологической, а затем и физической зависимости.</w:t>
      </w:r>
    </w:p>
    <w:p w:rsidR="00201E19" w:rsidRPr="00F573A5" w:rsidRDefault="00A77379" w:rsidP="00F573A5">
      <w:pPr>
        <w:pStyle w:val="Default"/>
        <w:ind w:firstLine="36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496899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831B6E" w:rsidRPr="00496899">
        <w:rPr>
          <w:rFonts w:ascii="Times New Roman" w:hAnsi="Times New Roman" w:cs="Times New Roman"/>
          <w:color w:val="auto"/>
          <w:shd w:val="clear" w:color="auto" w:fill="FFFFFF"/>
        </w:rPr>
        <w:t>Под современным и малоизвестным словом «</w:t>
      </w:r>
      <w:proofErr w:type="spellStart"/>
      <w:r w:rsidR="00831B6E" w:rsidRPr="00496899">
        <w:rPr>
          <w:rFonts w:ascii="Times New Roman" w:hAnsi="Times New Roman" w:cs="Times New Roman"/>
          <w:color w:val="auto"/>
          <w:shd w:val="clear" w:color="auto" w:fill="FFFFFF"/>
        </w:rPr>
        <w:t>буллинг</w:t>
      </w:r>
      <w:proofErr w:type="spellEnd"/>
      <w:r w:rsidR="00831B6E" w:rsidRPr="00496899">
        <w:rPr>
          <w:rFonts w:ascii="Times New Roman" w:hAnsi="Times New Roman" w:cs="Times New Roman"/>
          <w:color w:val="auto"/>
          <w:shd w:val="clear" w:color="auto" w:fill="FFFFFF"/>
        </w:rPr>
        <w:t>» подразумевается давно существующий феномен травли одного участника </w:t>
      </w:r>
      <w:hyperlink r:id="rId12" w:tgtFrame="_blank" w:history="1">
        <w:r w:rsidR="00831B6E" w:rsidRPr="00496899">
          <w:rPr>
            <w:rStyle w:val="a9"/>
            <w:rFonts w:ascii="Times New Roman" w:hAnsi="Times New Roman" w:cs="Times New Roman"/>
            <w:color w:val="auto"/>
            <w:u w:val="none"/>
            <w:shd w:val="clear" w:color="auto" w:fill="FFFFFF"/>
          </w:rPr>
          <w:t>коллектива</w:t>
        </w:r>
      </w:hyperlink>
      <w:r w:rsidR="00831B6E" w:rsidRPr="00496899">
        <w:rPr>
          <w:rFonts w:ascii="Times New Roman" w:hAnsi="Times New Roman" w:cs="Times New Roman"/>
          <w:color w:val="auto"/>
          <w:shd w:val="clear" w:color="auto" w:fill="FFFFFF"/>
        </w:rPr>
        <w:t> другими, чаще в школе, детских и подростковых группах. Ситуация непринятия ребенка коллективом – одна из острейших психолого-педагогических проблем. Существует немало художественных фильмов, раскрывающих без прикрас и цензуры опасности подобной травли («Чучело», «Класс коррекции», «Класс»).</w:t>
      </w:r>
    </w:p>
    <w:p w:rsidR="00201E19" w:rsidRPr="00496899" w:rsidRDefault="00201E19" w:rsidP="00201E19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 xml:space="preserve">5. Рефлексия </w:t>
      </w:r>
    </w:p>
    <w:p w:rsidR="00201E19" w:rsidRPr="00496899" w:rsidRDefault="00201E19" w:rsidP="00201E19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  <w:t xml:space="preserve">Упражнение «Закончите предложение» </w:t>
      </w:r>
    </w:p>
    <w:p w:rsidR="00201E19" w:rsidRPr="00496899" w:rsidRDefault="00201E19" w:rsidP="00201E19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Cs/>
        </w:rPr>
        <w:tab/>
        <w:t>Ведущий предлагает</w:t>
      </w:r>
      <w:r w:rsidRPr="00496899">
        <w:rPr>
          <w:rFonts w:ascii="Times New Roman" w:hAnsi="Times New Roman" w:cs="Times New Roman"/>
          <w:b/>
          <w:bCs/>
        </w:rPr>
        <w:t xml:space="preserve"> </w:t>
      </w:r>
      <w:r w:rsidRPr="00496899">
        <w:rPr>
          <w:rFonts w:ascii="Times New Roman" w:hAnsi="Times New Roman" w:cs="Times New Roman"/>
        </w:rPr>
        <w:t xml:space="preserve"> закончить предложение. Например, можно использовать такие предложения: </w:t>
      </w:r>
    </w:p>
    <w:p w:rsidR="00201E19" w:rsidRPr="00496899" w:rsidRDefault="00201E19" w:rsidP="00201E1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«Для меня, самым важным сегодня было…» </w:t>
      </w:r>
    </w:p>
    <w:p w:rsidR="00201E19" w:rsidRPr="00496899" w:rsidRDefault="00201E19" w:rsidP="00201E1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>«Новой идеей сегодня для меня стало…»</w:t>
      </w:r>
    </w:p>
    <w:p w:rsidR="00201E19" w:rsidRPr="00496899" w:rsidRDefault="00201E19" w:rsidP="00201E1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«Я надеюсь на то, что…»  и другие. </w:t>
      </w:r>
    </w:p>
    <w:p w:rsidR="00831B6E" w:rsidRPr="00496899" w:rsidRDefault="00831B6E" w:rsidP="00831B6E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A91521" w:rsidRDefault="00A77379" w:rsidP="00642B0E">
      <w:pPr>
        <w:pStyle w:val="Default"/>
        <w:rPr>
          <w:rFonts w:ascii="Times New Roman" w:hAnsi="Times New Roman" w:cs="Times New Roman"/>
          <w:b/>
          <w:color w:val="auto"/>
        </w:rPr>
      </w:pPr>
      <w:r w:rsidRPr="00496899">
        <w:rPr>
          <w:rFonts w:ascii="Times New Roman" w:hAnsi="Times New Roman" w:cs="Times New Roman"/>
          <w:b/>
          <w:color w:val="auto"/>
        </w:rPr>
        <w:tab/>
      </w: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642B0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014D7" w:rsidRDefault="00F573A5" w:rsidP="00642B0E">
      <w:pPr>
        <w:pStyle w:val="Default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color w:val="auto"/>
        </w:rPr>
        <w:lastRenderedPageBreak/>
        <w:t xml:space="preserve">СЦЕНАРИЙ 3. </w:t>
      </w:r>
      <w:r w:rsidRPr="00496899">
        <w:rPr>
          <w:rFonts w:ascii="Times New Roman" w:hAnsi="Times New Roman" w:cs="Times New Roman"/>
          <w:b/>
          <w:bCs/>
        </w:rPr>
        <w:t>ФИЛЬМ «ПУТЬ К ОЛИМПУ»</w:t>
      </w:r>
    </w:p>
    <w:p w:rsidR="00F573A5" w:rsidRPr="00A62580" w:rsidRDefault="00F573A5" w:rsidP="00A625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580">
        <w:rPr>
          <w:rFonts w:ascii="Times New Roman" w:hAnsi="Times New Roman" w:cs="Times New Roman"/>
          <w:i/>
          <w:sz w:val="24"/>
          <w:szCs w:val="24"/>
        </w:rPr>
        <w:tab/>
        <w:t xml:space="preserve">"Путь к Олимпу" - третья документальная картина из цикла «Успешные сироты: на </w:t>
      </w:r>
      <w:proofErr w:type="gramStart"/>
      <w:r w:rsidRPr="00A62580">
        <w:rPr>
          <w:rFonts w:ascii="Times New Roman" w:hAnsi="Times New Roman" w:cs="Times New Roman"/>
          <w:i/>
          <w:sz w:val="24"/>
          <w:szCs w:val="24"/>
        </w:rPr>
        <w:t>ринге</w:t>
      </w:r>
      <w:proofErr w:type="gram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жизни» благотворительного фонда «Арифметика добра». Он рассказывает об истории Светланы Коноваловой, российской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биатлонистки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и лыжницы, чемпионки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Паралимпийских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игр 2014 года в Сочи, которую после рождения с тяжелой травмой позвоночника оставили в детском доме. История победы, прощения.</w:t>
      </w:r>
    </w:p>
    <w:p w:rsidR="00A62580" w:rsidRDefault="00A77379" w:rsidP="00737C4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496899">
        <w:rPr>
          <w:rStyle w:val="c2"/>
          <w:b/>
          <w:bCs/>
          <w:color w:val="000000"/>
        </w:rPr>
        <w:tab/>
      </w:r>
    </w:p>
    <w:p w:rsidR="00A77379" w:rsidRPr="00496899" w:rsidRDefault="00A77379" w:rsidP="00737C4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496899">
        <w:rPr>
          <w:rStyle w:val="c2"/>
          <w:b/>
          <w:bCs/>
          <w:color w:val="000000"/>
        </w:rPr>
        <w:t>1. Вводная часть</w:t>
      </w:r>
    </w:p>
    <w:p w:rsidR="00737C4D" w:rsidRPr="00496899" w:rsidRDefault="00A77379" w:rsidP="00737C4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6899">
        <w:rPr>
          <w:rStyle w:val="c2"/>
          <w:b/>
          <w:bCs/>
          <w:color w:val="000000"/>
        </w:rPr>
        <w:tab/>
      </w:r>
      <w:r w:rsidR="0082141F" w:rsidRPr="00496899">
        <w:rPr>
          <w:rStyle w:val="c2"/>
          <w:b/>
          <w:bCs/>
          <w:color w:val="000000"/>
        </w:rPr>
        <w:t xml:space="preserve">1.1. </w:t>
      </w:r>
      <w:r w:rsidR="00CE6108" w:rsidRPr="00496899">
        <w:rPr>
          <w:rStyle w:val="c2"/>
          <w:b/>
          <w:bCs/>
          <w:color w:val="000000"/>
        </w:rPr>
        <w:t>Упражнение</w:t>
      </w:r>
      <w:r w:rsidR="00737C4D" w:rsidRPr="00496899">
        <w:rPr>
          <w:rStyle w:val="c2"/>
          <w:b/>
          <w:bCs/>
          <w:color w:val="000000"/>
        </w:rPr>
        <w:t xml:space="preserve"> «Только хорошее»</w:t>
      </w:r>
    </w:p>
    <w:p w:rsidR="00737C4D" w:rsidRPr="00496899" w:rsidRDefault="00A77379" w:rsidP="00CE61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6899">
        <w:rPr>
          <w:rStyle w:val="c0"/>
          <w:color w:val="000000"/>
        </w:rPr>
        <w:tab/>
      </w:r>
      <w:r w:rsidR="00737C4D" w:rsidRPr="00496899">
        <w:rPr>
          <w:rStyle w:val="c0"/>
          <w:color w:val="000000"/>
        </w:rPr>
        <w:t>Участникам предлагается поздороваться и вспомнить, что хорошее произошло с ними в это утро.</w:t>
      </w:r>
    </w:p>
    <w:p w:rsidR="006E5D72" w:rsidRPr="00496899" w:rsidRDefault="0082141F" w:rsidP="0082141F">
      <w:pPr>
        <w:pStyle w:val="Default"/>
        <w:numPr>
          <w:ilvl w:val="1"/>
          <w:numId w:val="32"/>
        </w:numPr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 </w:t>
      </w:r>
      <w:r w:rsidR="00A77379" w:rsidRPr="00496899">
        <w:rPr>
          <w:rFonts w:ascii="Times New Roman" w:hAnsi="Times New Roman" w:cs="Times New Roman"/>
          <w:b/>
          <w:bCs/>
        </w:rPr>
        <w:t>Б</w:t>
      </w:r>
      <w:r w:rsidR="006E5D72" w:rsidRPr="00496899">
        <w:rPr>
          <w:rFonts w:ascii="Times New Roman" w:hAnsi="Times New Roman" w:cs="Times New Roman"/>
          <w:b/>
          <w:bCs/>
        </w:rPr>
        <w:t xml:space="preserve">еседа перед просмотром фильма </w:t>
      </w:r>
    </w:p>
    <w:p w:rsidR="00274F00" w:rsidRPr="00496899" w:rsidRDefault="00A77379" w:rsidP="00274F0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ab/>
      </w:r>
      <w:r w:rsidR="00274F00" w:rsidRPr="00496899">
        <w:rPr>
          <w:rFonts w:ascii="Times New Roman" w:hAnsi="Times New Roman" w:cs="Times New Roman"/>
          <w:color w:val="auto"/>
        </w:rPr>
        <w:t xml:space="preserve">Мы сильно продвинулись в принятии людей с особенностями здоровья и ограничениями. Действительно создается доступная среда на улице, в транспорте, в школах, хоть и далеко не везде, но общество двигается в этом направлении. Вы видите пандусы, специальные парковки, в школе обучаются  дети с ограниченными возможностями (введение инклюзивного образования). Давайте вспомним:  </w:t>
      </w:r>
    </w:p>
    <w:p w:rsidR="00274F00" w:rsidRPr="00496899" w:rsidRDefault="00274F00" w:rsidP="00CE6108">
      <w:pPr>
        <w:pStyle w:val="Default"/>
        <w:numPr>
          <w:ilvl w:val="0"/>
          <w:numId w:val="22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 xml:space="preserve">Какие чувства вы испытываете, видя людей с ограниченными возможностями? </w:t>
      </w:r>
    </w:p>
    <w:p w:rsidR="00274F00" w:rsidRPr="00496899" w:rsidRDefault="00274F00" w:rsidP="00CE6108">
      <w:pPr>
        <w:pStyle w:val="Default"/>
        <w:numPr>
          <w:ilvl w:val="0"/>
          <w:numId w:val="22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 xml:space="preserve">Какую реакцию вы встречали от окружающих? </w:t>
      </w:r>
    </w:p>
    <w:p w:rsidR="00274F00" w:rsidRPr="00496899" w:rsidRDefault="00274F00" w:rsidP="00CE6108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 xml:space="preserve">Какие опасения у вас возникают перед взаимодействием с людьми с ограниченными возможностями? </w:t>
      </w:r>
    </w:p>
    <w:p w:rsidR="006E5D72" w:rsidRPr="00496899" w:rsidRDefault="00A77379" w:rsidP="00CE61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ab/>
      </w:r>
      <w:r w:rsidR="00274F00" w:rsidRPr="00496899">
        <w:rPr>
          <w:rFonts w:ascii="Times New Roman" w:hAnsi="Times New Roman" w:cs="Times New Roman"/>
          <w:color w:val="auto"/>
        </w:rPr>
        <w:t xml:space="preserve">Сколько мы ни старались бы делать для возможности передвижения, обучения детей с ограниченными возможностями, важно принятие нами непохожести одного человека на другого и умение взаимодействовать. Важно понимать, что каждый имеет свои какие-то возможности, свой какой-то талант. Очень часто мы теряемся, испытываем чувство неловкости, начинаем жалеть, навязывать свою помощь, не узнав </w:t>
      </w:r>
      <w:proofErr w:type="gramStart"/>
      <w:r w:rsidR="00274F00" w:rsidRPr="00496899">
        <w:rPr>
          <w:rFonts w:ascii="Times New Roman" w:hAnsi="Times New Roman" w:cs="Times New Roman"/>
          <w:color w:val="auto"/>
        </w:rPr>
        <w:t>на</w:t>
      </w:r>
      <w:proofErr w:type="gramEnd"/>
      <w:r w:rsidR="00274F00" w:rsidRPr="00496899">
        <w:rPr>
          <w:rFonts w:ascii="Times New Roman" w:hAnsi="Times New Roman" w:cs="Times New Roman"/>
          <w:color w:val="auto"/>
        </w:rPr>
        <w:t xml:space="preserve"> сколько она необходима, или как правильно ее оказать. Хочет ли человек от нас жалости, помощи или мечтает, чтобы к нему обращались на равных? Как не обидеть неосторожными высказываниями?»</w:t>
      </w:r>
    </w:p>
    <w:p w:rsidR="00274F00" w:rsidRPr="00496899" w:rsidRDefault="0082141F" w:rsidP="0082141F">
      <w:pPr>
        <w:pStyle w:val="Default"/>
        <w:numPr>
          <w:ilvl w:val="1"/>
          <w:numId w:val="32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 </w:t>
      </w:r>
      <w:r w:rsidR="00274F00" w:rsidRPr="00496899">
        <w:rPr>
          <w:rFonts w:ascii="Times New Roman" w:hAnsi="Times New Roman" w:cs="Times New Roman"/>
          <w:b/>
          <w:bCs/>
        </w:rPr>
        <w:t xml:space="preserve">Упражнение «Займи позицию» </w:t>
      </w:r>
    </w:p>
    <w:p w:rsidR="00274F00" w:rsidRPr="00496899" w:rsidRDefault="00A77379" w:rsidP="00CE6108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274F00" w:rsidRPr="00496899">
        <w:rPr>
          <w:rFonts w:ascii="Times New Roman" w:hAnsi="Times New Roman" w:cs="Times New Roman"/>
        </w:rPr>
        <w:t>Перед началом просмотра фильма давайте посмотрим</w:t>
      </w:r>
      <w:r w:rsidR="00667B8B" w:rsidRPr="00496899">
        <w:rPr>
          <w:rFonts w:ascii="Times New Roman" w:hAnsi="Times New Roman" w:cs="Times New Roman"/>
        </w:rPr>
        <w:t>,</w:t>
      </w:r>
      <w:r w:rsidR="00274F00" w:rsidRPr="00496899">
        <w:rPr>
          <w:rFonts w:ascii="Times New Roman" w:hAnsi="Times New Roman" w:cs="Times New Roman"/>
        </w:rPr>
        <w:t xml:space="preserve"> какие у нас представления о людях с ограниченными возможностями. Для этого перед нами есть шкала (ведущий предварительно выкладывает веревку на полу и обозначает карточками две крайние отметки – «0» и «10»). «0» </w:t>
      </w:r>
      <w:r w:rsidR="00274F00" w:rsidRPr="00496899">
        <w:rPr>
          <w:rFonts w:ascii="Times New Roman" w:hAnsi="Times New Roman" w:cs="Times New Roman"/>
          <w:i/>
          <w:iCs/>
        </w:rPr>
        <w:t xml:space="preserve">─ </w:t>
      </w:r>
      <w:r w:rsidR="00274F00" w:rsidRPr="00496899">
        <w:rPr>
          <w:rFonts w:ascii="Times New Roman" w:hAnsi="Times New Roman" w:cs="Times New Roman"/>
        </w:rPr>
        <w:t xml:space="preserve">не согласны полностью, «10» </w:t>
      </w:r>
      <w:r w:rsidR="00274F00" w:rsidRPr="00496899">
        <w:rPr>
          <w:rFonts w:ascii="Times New Roman" w:hAnsi="Times New Roman" w:cs="Times New Roman"/>
          <w:i/>
          <w:iCs/>
        </w:rPr>
        <w:t xml:space="preserve">─ </w:t>
      </w:r>
      <w:r w:rsidR="00CE6108" w:rsidRPr="00496899">
        <w:rPr>
          <w:rFonts w:ascii="Times New Roman" w:hAnsi="Times New Roman" w:cs="Times New Roman"/>
        </w:rPr>
        <w:t>согласны</w:t>
      </w:r>
      <w:r w:rsidR="00274F00" w:rsidRPr="00496899">
        <w:rPr>
          <w:rFonts w:ascii="Times New Roman" w:hAnsi="Times New Roman" w:cs="Times New Roman"/>
        </w:rPr>
        <w:t xml:space="preserve">. </w:t>
      </w:r>
    </w:p>
    <w:p w:rsidR="00274F00" w:rsidRPr="00496899" w:rsidRDefault="00274F00" w:rsidP="006300E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0</w:t>
      </w:r>
      <w:r w:rsidR="006300EF" w:rsidRPr="00496899">
        <w:rPr>
          <w:rFonts w:ascii="Times New Roman" w:hAnsi="Times New Roman" w:cs="Times New Roman"/>
          <w:color w:val="auto"/>
        </w:rPr>
        <w:t>_________________________________________________</w:t>
      </w:r>
      <w:r w:rsidRPr="00496899">
        <w:rPr>
          <w:rFonts w:ascii="Times New Roman" w:hAnsi="Times New Roman" w:cs="Times New Roman"/>
          <w:color w:val="auto"/>
        </w:rPr>
        <w:t xml:space="preserve"> 10</w:t>
      </w:r>
    </w:p>
    <w:p w:rsidR="00274F00" w:rsidRPr="00496899" w:rsidRDefault="006300EF" w:rsidP="006300E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Рисунок</w:t>
      </w:r>
      <w:r w:rsidR="00274F00" w:rsidRPr="00496899">
        <w:rPr>
          <w:rFonts w:ascii="Times New Roman" w:hAnsi="Times New Roman" w:cs="Times New Roman"/>
          <w:color w:val="auto"/>
        </w:rPr>
        <w:t>. Шкала «Займи позицию»</w:t>
      </w:r>
    </w:p>
    <w:p w:rsidR="00274F00" w:rsidRPr="00496899" w:rsidRDefault="006300EF" w:rsidP="00CE6108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274F00" w:rsidRPr="00496899">
        <w:rPr>
          <w:rFonts w:ascii="Times New Roman" w:hAnsi="Times New Roman" w:cs="Times New Roman"/>
        </w:rPr>
        <w:t xml:space="preserve">Возможен выбор промежуточных значений – 1,2,3 и т.д. Важно, услышав утверждение, сделать самостоятельный выбор своей позиции и обосновать его. Мы не оцениваем позицию друг друга, аргументируем свою. </w:t>
      </w:r>
    </w:p>
    <w:p w:rsidR="00274F00" w:rsidRPr="00496899" w:rsidRDefault="00A77379" w:rsidP="00CE6108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274F00" w:rsidRPr="00496899">
        <w:rPr>
          <w:rFonts w:ascii="Times New Roman" w:hAnsi="Times New Roman" w:cs="Times New Roman"/>
          <w:b/>
          <w:bCs/>
        </w:rPr>
        <w:t xml:space="preserve">Примеры утверждений: </w:t>
      </w:r>
    </w:p>
    <w:p w:rsidR="00274F00" w:rsidRPr="00496899" w:rsidRDefault="00274F00" w:rsidP="006300E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Ценность человека в обществе полностью зависит от его физической полноценности; </w:t>
      </w:r>
    </w:p>
    <w:p w:rsidR="00274F00" w:rsidRPr="00496899" w:rsidRDefault="00274F00" w:rsidP="006300E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Общество обязано создавать комфортные условия для людей с ограниченными возможностями здоровья; </w:t>
      </w:r>
    </w:p>
    <w:p w:rsidR="00274F00" w:rsidRPr="00496899" w:rsidRDefault="00274F00" w:rsidP="006300E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Здоровые люди не хотят общаться с людьми с ограниченными возможностями; </w:t>
      </w:r>
    </w:p>
    <w:p w:rsidR="00274F00" w:rsidRPr="00496899" w:rsidRDefault="00274F00" w:rsidP="006300E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Люди с ограниченными возможностями могут быть полностью независимы от здоровых людей; </w:t>
      </w:r>
    </w:p>
    <w:p w:rsidR="00274F00" w:rsidRPr="00496899" w:rsidRDefault="00274F00" w:rsidP="006300E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Здоровые люди должны обязательно помогать человеку с ограниченными возможностями, не дожидаясь просьбы; </w:t>
      </w:r>
    </w:p>
    <w:p w:rsidR="00274F00" w:rsidRPr="00496899" w:rsidRDefault="00274F00" w:rsidP="006300E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Друзьями детей, взрослых людей с ограниченными возможностями могут быть только дети, люди со схожими особенностями в развитии. </w:t>
      </w:r>
    </w:p>
    <w:p w:rsidR="00274F00" w:rsidRPr="00496899" w:rsidRDefault="00274F00" w:rsidP="006300EF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Спасибо Вам за ваше мнение, аргументы. После знакомства с историей героини фильма </w:t>
      </w:r>
      <w:r w:rsidRPr="00496899">
        <w:rPr>
          <w:rFonts w:ascii="Times New Roman" w:hAnsi="Times New Roman" w:cs="Times New Roman"/>
          <w:color w:val="0D0D0D"/>
          <w:shd w:val="clear" w:color="auto" w:fill="F9F9F9"/>
        </w:rPr>
        <w:t>Светланы Коноваловой</w:t>
      </w:r>
      <w:r w:rsidRPr="00496899">
        <w:rPr>
          <w:rFonts w:ascii="Times New Roman" w:hAnsi="Times New Roman" w:cs="Times New Roman"/>
        </w:rPr>
        <w:t xml:space="preserve">, мы с вами попробуем проанализировать, обсудить </w:t>
      </w:r>
      <w:proofErr w:type="gramStart"/>
      <w:r w:rsidRPr="00496899">
        <w:rPr>
          <w:rFonts w:ascii="Times New Roman" w:hAnsi="Times New Roman" w:cs="Times New Roman"/>
        </w:rPr>
        <w:t>увиденное</w:t>
      </w:r>
      <w:proofErr w:type="gramEnd"/>
      <w:r w:rsidRPr="00496899">
        <w:rPr>
          <w:rFonts w:ascii="Times New Roman" w:hAnsi="Times New Roman" w:cs="Times New Roman"/>
        </w:rPr>
        <w:t xml:space="preserve"> и вернемся к этим утверждениям.</w:t>
      </w:r>
    </w:p>
    <w:p w:rsidR="006E5D72" w:rsidRPr="00496899" w:rsidRDefault="00A77379" w:rsidP="006E5D7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lastRenderedPageBreak/>
        <w:tab/>
      </w:r>
      <w:r w:rsidR="006E5D72" w:rsidRPr="00496899">
        <w:rPr>
          <w:rFonts w:ascii="Times New Roman" w:hAnsi="Times New Roman" w:cs="Times New Roman"/>
          <w:b/>
          <w:bCs/>
        </w:rPr>
        <w:t>2. Просмотр фильма</w:t>
      </w:r>
      <w:r w:rsidR="00791776" w:rsidRPr="00496899">
        <w:rPr>
          <w:rFonts w:ascii="Times New Roman" w:hAnsi="Times New Roman" w:cs="Times New Roman"/>
          <w:b/>
          <w:bCs/>
        </w:rPr>
        <w:t xml:space="preserve"> «Путь к Олимпу»</w:t>
      </w:r>
    </w:p>
    <w:p w:rsidR="006E5D72" w:rsidRPr="00496899" w:rsidRDefault="00A77379" w:rsidP="006E5D7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6E5D72" w:rsidRPr="00496899">
        <w:rPr>
          <w:rFonts w:ascii="Times New Roman" w:hAnsi="Times New Roman" w:cs="Times New Roman"/>
          <w:b/>
          <w:bCs/>
        </w:rPr>
        <w:t xml:space="preserve">3. </w:t>
      </w:r>
      <w:r w:rsidR="002B1FEF" w:rsidRPr="00496899">
        <w:rPr>
          <w:rFonts w:ascii="Times New Roman" w:hAnsi="Times New Roman" w:cs="Times New Roman"/>
          <w:b/>
          <w:bCs/>
        </w:rPr>
        <w:t>О</w:t>
      </w:r>
      <w:r w:rsidR="00D015AD" w:rsidRPr="00496899">
        <w:rPr>
          <w:rFonts w:ascii="Times New Roman" w:hAnsi="Times New Roman" w:cs="Times New Roman"/>
          <w:b/>
          <w:bCs/>
        </w:rPr>
        <w:t>бсуждение фильма</w:t>
      </w:r>
    </w:p>
    <w:p w:rsidR="00404C42" w:rsidRPr="00496899" w:rsidRDefault="00A77379" w:rsidP="00404C4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82141F" w:rsidRPr="00496899">
        <w:rPr>
          <w:rFonts w:ascii="Times New Roman" w:hAnsi="Times New Roman" w:cs="Times New Roman"/>
          <w:b/>
          <w:bCs/>
        </w:rPr>
        <w:t xml:space="preserve">3.1. </w:t>
      </w:r>
      <w:r w:rsidR="00404C42" w:rsidRPr="00496899">
        <w:rPr>
          <w:rFonts w:ascii="Times New Roman" w:hAnsi="Times New Roman" w:cs="Times New Roman"/>
          <w:b/>
          <w:bCs/>
        </w:rPr>
        <w:t xml:space="preserve">Упражнение «Займи позицию» </w:t>
      </w:r>
    </w:p>
    <w:p w:rsidR="00E45A54" w:rsidRPr="00496899" w:rsidRDefault="00A77379" w:rsidP="00404C4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404C42" w:rsidRPr="00496899">
        <w:rPr>
          <w:rFonts w:ascii="Times New Roman" w:hAnsi="Times New Roman" w:cs="Times New Roman"/>
        </w:rPr>
        <w:t xml:space="preserve">Утверждения, которые обозначены </w:t>
      </w:r>
      <w:proofErr w:type="gramStart"/>
      <w:r w:rsidR="00404C42" w:rsidRPr="00496899">
        <w:rPr>
          <w:rFonts w:ascii="Times New Roman" w:hAnsi="Times New Roman" w:cs="Times New Roman"/>
        </w:rPr>
        <w:t>в</w:t>
      </w:r>
      <w:proofErr w:type="gramEnd"/>
      <w:r w:rsidR="00404C42" w:rsidRPr="00496899">
        <w:rPr>
          <w:rFonts w:ascii="Times New Roman" w:hAnsi="Times New Roman" w:cs="Times New Roman"/>
        </w:rPr>
        <w:t xml:space="preserve"> вводной беседе (п.1), вновь предложить участникам для обсуждения и выбора позиции от «0» до «10». </w:t>
      </w:r>
    </w:p>
    <w:p w:rsidR="00404C42" w:rsidRPr="00496899" w:rsidRDefault="00A77379" w:rsidP="00404C4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404C42" w:rsidRPr="00496899">
        <w:rPr>
          <w:rFonts w:ascii="Times New Roman" w:hAnsi="Times New Roman" w:cs="Times New Roman"/>
          <w:b/>
          <w:bCs/>
        </w:rPr>
        <w:t xml:space="preserve">Обсуждение: </w:t>
      </w:r>
    </w:p>
    <w:p w:rsidR="00404C42" w:rsidRPr="00496899" w:rsidRDefault="00404C42" w:rsidP="00521143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У кого изменилась позиция по тому или иному утверждению? </w:t>
      </w:r>
    </w:p>
    <w:p w:rsidR="00404C42" w:rsidRPr="00496899" w:rsidRDefault="00404C42" w:rsidP="00521143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Что повлияло на изменение позиции? </w:t>
      </w:r>
    </w:p>
    <w:p w:rsidR="00404C42" w:rsidRPr="00496899" w:rsidRDefault="00A77379" w:rsidP="00404C4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404C42" w:rsidRPr="00496899">
        <w:rPr>
          <w:rFonts w:ascii="Times New Roman" w:hAnsi="Times New Roman" w:cs="Times New Roman"/>
          <w:b/>
          <w:bCs/>
        </w:rPr>
        <w:t xml:space="preserve">3.2.Упражнение «Мои границы» к правилу общения </w:t>
      </w:r>
    </w:p>
    <w:p w:rsidR="00404C42" w:rsidRPr="00496899" w:rsidRDefault="00A77379" w:rsidP="00A77379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404C42" w:rsidRPr="00496899">
        <w:rPr>
          <w:rFonts w:ascii="Times New Roman" w:hAnsi="Times New Roman" w:cs="Times New Roman"/>
        </w:rPr>
        <w:t xml:space="preserve">Ведущий может подобрать и предложить участникам группы упражнения, направленные на определенные правила этикета общения с людьми с ограниченными возможностями, которые помогут осознать чувства и поймать собственные ощущения подросткам. Например, одно из правил: «Не опирайтесь на кресло-коляску: опираться или виснуть на чьей-то инвалидной коляске ─ то же самое, что опираться или виснуть на ее обладателе, и это тоже раздражает. Инвалидная коляска ─ это часть неприкасаемого пространства человека, который ее использует». </w:t>
      </w:r>
    </w:p>
    <w:p w:rsidR="00404C42" w:rsidRPr="00496899" w:rsidRDefault="00A77379" w:rsidP="00404C4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404C42" w:rsidRPr="00496899">
        <w:rPr>
          <w:rFonts w:ascii="Times New Roman" w:hAnsi="Times New Roman" w:cs="Times New Roman"/>
          <w:b/>
          <w:bCs/>
        </w:rPr>
        <w:t xml:space="preserve">Инструкция ведущего: </w:t>
      </w:r>
    </w:p>
    <w:p w:rsidR="00404C42" w:rsidRPr="00496899" w:rsidRDefault="00A77379" w:rsidP="00A77379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404C42" w:rsidRPr="00496899">
        <w:rPr>
          <w:rFonts w:ascii="Times New Roman" w:hAnsi="Times New Roman" w:cs="Times New Roman"/>
        </w:rPr>
        <w:t xml:space="preserve">«Давайте попробуем прочувствовать разницу при общении на разных расстояниях. Для плодотворного общения важна ваша мимика, жесты и расположение тела в пространстве. Один участник встает возле окна, остальные по очереди будут подходить к нему. Задача участника, стоящего у окна, сказать стоп, там, где должны остановиться другие участники». </w:t>
      </w:r>
    </w:p>
    <w:p w:rsidR="00404C42" w:rsidRPr="00496899" w:rsidRDefault="00A77379" w:rsidP="00404C4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404C42" w:rsidRPr="00496899">
        <w:rPr>
          <w:rFonts w:ascii="Times New Roman" w:hAnsi="Times New Roman" w:cs="Times New Roman"/>
          <w:b/>
          <w:bCs/>
        </w:rPr>
        <w:t xml:space="preserve">Обсуждение: </w:t>
      </w:r>
    </w:p>
    <w:p w:rsidR="00404C42" w:rsidRPr="00496899" w:rsidRDefault="00404C42" w:rsidP="00A112B1">
      <w:pPr>
        <w:pStyle w:val="Default"/>
        <w:ind w:firstLine="709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Какие чувства испытывали? </w:t>
      </w:r>
    </w:p>
    <w:p w:rsidR="00404C42" w:rsidRPr="00496899" w:rsidRDefault="00404C42" w:rsidP="00A112B1">
      <w:pPr>
        <w:pStyle w:val="Default"/>
        <w:ind w:firstLine="709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На каком расстоянии чувствовался дискомфорт? </w:t>
      </w:r>
    </w:p>
    <w:p w:rsidR="009B0A49" w:rsidRPr="00496899" w:rsidRDefault="00404C42" w:rsidP="00201E19">
      <w:pPr>
        <w:pStyle w:val="Default"/>
        <w:ind w:firstLine="709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Зависело чувство комфорта, расстояние от того, кто подходит к вам? </w:t>
      </w:r>
    </w:p>
    <w:p w:rsidR="00D63B0D" w:rsidRPr="00F573A5" w:rsidRDefault="00201E19" w:rsidP="00F573A5">
      <w:pPr>
        <w:pStyle w:val="Default"/>
        <w:ind w:left="709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>4</w:t>
      </w:r>
      <w:r w:rsidR="00D63B0D" w:rsidRPr="00496899">
        <w:rPr>
          <w:rFonts w:ascii="Times New Roman" w:hAnsi="Times New Roman" w:cs="Times New Roman"/>
          <w:b/>
          <w:bCs/>
        </w:rPr>
        <w:t xml:space="preserve">. Кейс для ведущего </w:t>
      </w:r>
    </w:p>
    <w:p w:rsidR="00D16F77" w:rsidRPr="00496899" w:rsidRDefault="00D16F77" w:rsidP="00D16F7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!!! Ведущему совместно с участниками важно в ходе обсуждения фильма «</w:t>
      </w:r>
      <w:r w:rsidRPr="00496899">
        <w:rPr>
          <w:rFonts w:ascii="Times New Roman" w:hAnsi="Times New Roman" w:cs="Times New Roman"/>
          <w:b/>
          <w:bCs/>
          <w:color w:val="auto"/>
        </w:rPr>
        <w:t>Путь к Олимпу</w:t>
      </w:r>
      <w:r w:rsidRPr="00496899">
        <w:rPr>
          <w:rFonts w:ascii="Times New Roman" w:hAnsi="Times New Roman" w:cs="Times New Roman"/>
          <w:color w:val="auto"/>
        </w:rPr>
        <w:t>» обсудить темы:</w:t>
      </w:r>
    </w:p>
    <w:p w:rsidR="00E97CE6" w:rsidRPr="00496899" w:rsidRDefault="00E97CE6" w:rsidP="00A112B1">
      <w:pPr>
        <w:pStyle w:val="Default"/>
        <w:numPr>
          <w:ilvl w:val="0"/>
          <w:numId w:val="46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Прощение кровных родителей и родственников для успешного дальнейшего пути.</w:t>
      </w:r>
    </w:p>
    <w:p w:rsidR="00201E19" w:rsidRPr="00496899" w:rsidRDefault="00E97CE6" w:rsidP="00201E19">
      <w:pPr>
        <w:pStyle w:val="Default"/>
        <w:numPr>
          <w:ilvl w:val="0"/>
          <w:numId w:val="46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Умение достигать поставленные цели.</w:t>
      </w:r>
    </w:p>
    <w:p w:rsidR="00201E19" w:rsidRPr="00496899" w:rsidRDefault="00201E19" w:rsidP="00201E19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b/>
          <w:bCs/>
        </w:rPr>
        <w:t>5. Рефлексия</w:t>
      </w:r>
      <w:r w:rsidRPr="00496899">
        <w:rPr>
          <w:rFonts w:ascii="Times New Roman" w:hAnsi="Times New Roman" w:cs="Times New Roman"/>
        </w:rPr>
        <w:t xml:space="preserve"> </w:t>
      </w:r>
    </w:p>
    <w:p w:rsidR="00201E19" w:rsidRPr="00496899" w:rsidRDefault="00201E19" w:rsidP="00201E19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b/>
          <w:bCs/>
        </w:rPr>
        <w:t xml:space="preserve">Упражнение «Закончите предложение» </w:t>
      </w:r>
    </w:p>
    <w:p w:rsidR="00201E19" w:rsidRPr="00496899" w:rsidRDefault="00201E19" w:rsidP="00201E19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Cs/>
        </w:rPr>
        <w:t>Ведущий предлагает</w:t>
      </w:r>
      <w:r w:rsidRPr="00496899">
        <w:rPr>
          <w:rFonts w:ascii="Times New Roman" w:hAnsi="Times New Roman" w:cs="Times New Roman"/>
          <w:b/>
          <w:bCs/>
        </w:rPr>
        <w:t xml:space="preserve"> </w:t>
      </w:r>
      <w:r w:rsidRPr="00496899">
        <w:rPr>
          <w:rFonts w:ascii="Times New Roman" w:hAnsi="Times New Roman" w:cs="Times New Roman"/>
        </w:rPr>
        <w:t xml:space="preserve"> закончить предложение. Например, можно использовать такие предложения: </w:t>
      </w:r>
    </w:p>
    <w:p w:rsidR="00201E19" w:rsidRPr="00496899" w:rsidRDefault="00201E19" w:rsidP="00201E19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79" w:lineRule="atLeast"/>
        <w:rPr>
          <w:rFonts w:ascii="Arial" w:hAnsi="Arial" w:cs="Arial"/>
          <w:color w:val="000000"/>
        </w:rPr>
      </w:pPr>
      <w:r w:rsidRPr="00496899">
        <w:rPr>
          <w:color w:val="000000"/>
        </w:rPr>
        <w:t>«Сегодня я узнал…»</w:t>
      </w:r>
    </w:p>
    <w:p w:rsidR="00201E19" w:rsidRPr="00496899" w:rsidRDefault="00201E19" w:rsidP="00201E19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79" w:lineRule="atLeast"/>
        <w:rPr>
          <w:rFonts w:ascii="Arial" w:hAnsi="Arial" w:cs="Arial"/>
          <w:color w:val="000000"/>
        </w:rPr>
      </w:pPr>
      <w:r w:rsidRPr="00496899">
        <w:rPr>
          <w:color w:val="000000"/>
        </w:rPr>
        <w:t>«Я почувствовал, что…»</w:t>
      </w:r>
    </w:p>
    <w:p w:rsidR="00201E19" w:rsidRPr="00496899" w:rsidRDefault="00201E19" w:rsidP="00201E19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79" w:lineRule="atLeast"/>
        <w:rPr>
          <w:rFonts w:ascii="Arial" w:hAnsi="Arial" w:cs="Arial"/>
          <w:color w:val="000000"/>
        </w:rPr>
      </w:pPr>
      <w:r w:rsidRPr="00496899">
        <w:rPr>
          <w:color w:val="000000"/>
        </w:rPr>
        <w:t>«Меня удивило…»</w:t>
      </w:r>
    </w:p>
    <w:p w:rsidR="00201E19" w:rsidRPr="00496899" w:rsidRDefault="00201E19" w:rsidP="00201E19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 w:line="279" w:lineRule="atLeast"/>
        <w:rPr>
          <w:rFonts w:ascii="Arial" w:hAnsi="Arial" w:cs="Arial"/>
          <w:color w:val="000000"/>
        </w:rPr>
      </w:pPr>
      <w:r w:rsidRPr="00496899">
        <w:rPr>
          <w:color w:val="000000"/>
        </w:rPr>
        <w:t>«Мне захотелось…»</w:t>
      </w:r>
      <w:proofErr w:type="gramStart"/>
      <w:r w:rsidRPr="00496899">
        <w:rPr>
          <w:color w:val="000000"/>
        </w:rPr>
        <w:t xml:space="preserve"> </w:t>
      </w:r>
      <w:r w:rsidR="00CA568B">
        <w:rPr>
          <w:color w:val="000000"/>
        </w:rPr>
        <w:t>.</w:t>
      </w:r>
      <w:proofErr w:type="gramEnd"/>
    </w:p>
    <w:p w:rsidR="00A014D7" w:rsidRPr="00496899" w:rsidRDefault="00A014D7" w:rsidP="00A112B1">
      <w:pPr>
        <w:pStyle w:val="Default"/>
        <w:ind w:left="142" w:hanging="142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91521" w:rsidRDefault="00A77379" w:rsidP="00875E75">
      <w:pPr>
        <w:pStyle w:val="Default"/>
        <w:rPr>
          <w:rFonts w:ascii="Times New Roman" w:hAnsi="Times New Roman" w:cs="Times New Roman"/>
          <w:b/>
          <w:color w:val="auto"/>
        </w:rPr>
      </w:pPr>
      <w:r w:rsidRPr="00496899">
        <w:rPr>
          <w:rFonts w:ascii="Times New Roman" w:hAnsi="Times New Roman" w:cs="Times New Roman"/>
          <w:b/>
          <w:color w:val="auto"/>
        </w:rPr>
        <w:tab/>
      </w: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91521" w:rsidRDefault="00A91521" w:rsidP="00875E7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75E75" w:rsidRDefault="00F573A5" w:rsidP="00875E75">
      <w:pPr>
        <w:pStyle w:val="Default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color w:val="auto"/>
        </w:rPr>
        <w:lastRenderedPageBreak/>
        <w:t xml:space="preserve">СЦЕНАРИЙ 4. </w:t>
      </w:r>
      <w:r w:rsidRPr="00496899">
        <w:rPr>
          <w:rFonts w:ascii="Times New Roman" w:hAnsi="Times New Roman" w:cs="Times New Roman"/>
          <w:b/>
          <w:bCs/>
        </w:rPr>
        <w:t>ФИЛЬМ «ПОБЕДИТЕЛИ»</w:t>
      </w:r>
    </w:p>
    <w:p w:rsidR="00A62580" w:rsidRDefault="00A62580" w:rsidP="00875E75">
      <w:pPr>
        <w:pStyle w:val="Default"/>
        <w:rPr>
          <w:rFonts w:ascii="Times New Roman" w:hAnsi="Times New Roman" w:cs="Times New Roman"/>
          <w:b/>
          <w:bCs/>
        </w:rPr>
      </w:pPr>
    </w:p>
    <w:p w:rsidR="00F573A5" w:rsidRPr="00A62580" w:rsidRDefault="00F573A5" w:rsidP="00A625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580">
        <w:rPr>
          <w:rFonts w:ascii="Times New Roman" w:hAnsi="Times New Roman" w:cs="Times New Roman"/>
          <w:i/>
          <w:sz w:val="24"/>
          <w:szCs w:val="24"/>
        </w:rPr>
        <w:tab/>
        <w:t xml:space="preserve">«Победители» - четвертая картина из цикла вдохновляющих фильмов благотворительного фонда "Арифметика добра" - история ребят из детского дома Виктора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Кочина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и Даниила Анастасьина, чье выступление в инвалидных колясках глубоко тронуло зрителей шоу "Минута славы" на 1 канале. Ребята доказали, что они такие же, как все. Фильм о людях с безграничными возможностями.</w:t>
      </w:r>
    </w:p>
    <w:p w:rsidR="00A77379" w:rsidRPr="00496899" w:rsidRDefault="00A77379" w:rsidP="00A7737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496899">
        <w:rPr>
          <w:rStyle w:val="c2"/>
          <w:b/>
          <w:bCs/>
          <w:color w:val="000000"/>
        </w:rPr>
        <w:tab/>
        <w:t>1. Вводная часть</w:t>
      </w:r>
    </w:p>
    <w:p w:rsidR="00651083" w:rsidRPr="00496899" w:rsidRDefault="00A77379" w:rsidP="006510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6899">
        <w:rPr>
          <w:rStyle w:val="c2"/>
          <w:b/>
          <w:bCs/>
          <w:color w:val="000000"/>
        </w:rPr>
        <w:tab/>
      </w:r>
      <w:r w:rsidR="004A3988" w:rsidRPr="00496899">
        <w:rPr>
          <w:rStyle w:val="c2"/>
          <w:b/>
          <w:bCs/>
          <w:color w:val="000000"/>
        </w:rPr>
        <w:t>1.1.</w:t>
      </w:r>
      <w:r w:rsidR="00FB06F2" w:rsidRPr="00496899">
        <w:rPr>
          <w:rStyle w:val="c2"/>
          <w:b/>
          <w:bCs/>
          <w:color w:val="000000"/>
        </w:rPr>
        <w:t xml:space="preserve"> </w:t>
      </w:r>
      <w:r w:rsidR="00651083" w:rsidRPr="00496899">
        <w:rPr>
          <w:rStyle w:val="c2"/>
          <w:b/>
          <w:bCs/>
          <w:color w:val="000000"/>
        </w:rPr>
        <w:t>Упражнение</w:t>
      </w:r>
      <w:r w:rsidR="00194681" w:rsidRPr="00496899">
        <w:rPr>
          <w:rStyle w:val="c7"/>
          <w:color w:val="000000"/>
        </w:rPr>
        <w:t xml:space="preserve"> </w:t>
      </w:r>
      <w:r w:rsidR="00651083" w:rsidRPr="00496899">
        <w:rPr>
          <w:rStyle w:val="c2"/>
          <w:b/>
          <w:bCs/>
          <w:color w:val="000000"/>
        </w:rPr>
        <w:t>«Обмен»</w:t>
      </w:r>
    </w:p>
    <w:p w:rsidR="00651083" w:rsidRPr="00496899" w:rsidRDefault="00A77379" w:rsidP="006510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6899">
        <w:rPr>
          <w:rStyle w:val="c2"/>
          <w:bCs/>
          <w:color w:val="000000"/>
        </w:rPr>
        <w:tab/>
        <w:t xml:space="preserve">Ведущий </w:t>
      </w:r>
      <w:r w:rsidRPr="00496899">
        <w:rPr>
          <w:rStyle w:val="c0"/>
          <w:color w:val="000000"/>
        </w:rPr>
        <w:t>предлагает</w:t>
      </w:r>
      <w:r w:rsidR="00651083" w:rsidRPr="00496899">
        <w:rPr>
          <w:rStyle w:val="c0"/>
          <w:color w:val="000000"/>
        </w:rPr>
        <w:t xml:space="preserve"> </w:t>
      </w:r>
      <w:r w:rsidRPr="00496899">
        <w:rPr>
          <w:rStyle w:val="c0"/>
          <w:color w:val="000000"/>
        </w:rPr>
        <w:t>участникам</w:t>
      </w:r>
      <w:r w:rsidR="00651083" w:rsidRPr="00496899">
        <w:rPr>
          <w:rStyle w:val="c0"/>
          <w:color w:val="000000"/>
        </w:rPr>
        <w:t xml:space="preserve"> поприветствовать друг друга пожатием рук. Но это будет не простое рукопожатие. Каждый из участников группы должен подойти по очереди ко всем остальным, скрестить свои руки </w:t>
      </w:r>
      <w:r w:rsidRPr="00496899">
        <w:rPr>
          <w:rStyle w:val="c0"/>
          <w:color w:val="000000"/>
        </w:rPr>
        <w:t>(показывает</w:t>
      </w:r>
      <w:r w:rsidR="00651083" w:rsidRPr="00496899">
        <w:rPr>
          <w:rStyle w:val="c0"/>
          <w:color w:val="000000"/>
        </w:rPr>
        <w:t>), взять в них сложенные накрест руки партнера и во время рукопожатия сказать ему что-то при</w:t>
      </w:r>
      <w:r w:rsidRPr="00496899">
        <w:rPr>
          <w:rStyle w:val="c0"/>
          <w:color w:val="000000"/>
        </w:rPr>
        <w:t>ятное, комплимент или пожелание</w:t>
      </w:r>
      <w:r w:rsidR="00651083" w:rsidRPr="00496899">
        <w:rPr>
          <w:rStyle w:val="c0"/>
          <w:color w:val="000000"/>
        </w:rPr>
        <w:t>.</w:t>
      </w:r>
    </w:p>
    <w:p w:rsidR="006C0886" w:rsidRPr="00496899" w:rsidRDefault="00A77379" w:rsidP="006C0886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4A3988" w:rsidRPr="00496899">
        <w:rPr>
          <w:rFonts w:ascii="Times New Roman" w:hAnsi="Times New Roman" w:cs="Times New Roman"/>
          <w:b/>
          <w:bCs/>
        </w:rPr>
        <w:t xml:space="preserve">1.2. </w:t>
      </w:r>
      <w:r w:rsidRPr="00496899">
        <w:rPr>
          <w:rFonts w:ascii="Times New Roman" w:hAnsi="Times New Roman" w:cs="Times New Roman"/>
          <w:b/>
          <w:bCs/>
        </w:rPr>
        <w:t>Б</w:t>
      </w:r>
      <w:r w:rsidR="006E5D72" w:rsidRPr="00496899">
        <w:rPr>
          <w:rFonts w:ascii="Times New Roman" w:hAnsi="Times New Roman" w:cs="Times New Roman"/>
          <w:b/>
          <w:bCs/>
        </w:rPr>
        <w:t xml:space="preserve">еседа перед просмотром фильма </w:t>
      </w:r>
      <w:r w:rsidR="006C0886" w:rsidRPr="00496899">
        <w:rPr>
          <w:rFonts w:ascii="Times New Roman" w:hAnsi="Times New Roman" w:cs="Times New Roman"/>
          <w:b/>
          <w:bCs/>
        </w:rPr>
        <w:t>«</w:t>
      </w:r>
      <w:r w:rsidR="006C0886" w:rsidRPr="00496899">
        <w:rPr>
          <w:rFonts w:ascii="Times New Roman" w:hAnsi="Times New Roman" w:cs="Times New Roman"/>
          <w:b/>
        </w:rPr>
        <w:t>Роль родственных связей, прошлого в раскрытии личностного потенциала»</w:t>
      </w:r>
      <w:r w:rsidR="006C0886" w:rsidRPr="00496899">
        <w:rPr>
          <w:rFonts w:ascii="Times New Roman" w:hAnsi="Times New Roman" w:cs="Times New Roman"/>
        </w:rPr>
        <w:t xml:space="preserve">. </w:t>
      </w:r>
    </w:p>
    <w:p w:rsidR="006C0886" w:rsidRPr="00496899" w:rsidRDefault="006C0886" w:rsidP="006C0886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  <w:t xml:space="preserve">Одной из основных потребностей у нас также является принадлежность к клану. Мы </w:t>
      </w:r>
      <w:proofErr w:type="gramStart"/>
      <w:r w:rsidRPr="00496899">
        <w:rPr>
          <w:rFonts w:ascii="Times New Roman" w:hAnsi="Times New Roman" w:cs="Times New Roman"/>
        </w:rPr>
        <w:t>знаем</w:t>
      </w:r>
      <w:proofErr w:type="gramEnd"/>
      <w:r w:rsidRPr="00496899">
        <w:rPr>
          <w:rFonts w:ascii="Times New Roman" w:hAnsi="Times New Roman" w:cs="Times New Roman"/>
        </w:rPr>
        <w:t xml:space="preserve"> к какой семейной системе принадлежим, знаем свой род, но часто забываем про эту потребность быть похожим на кого-то и об этом говорят герои, практически всех историй, представленных в фильмах. Отсутствие информации о кровной истории, ограничение общения с родственниками, если они есть у ребенка, не дают двигаться в развитии ему дальше, строить отношения с окружающими и доверять взрослым. </w:t>
      </w:r>
    </w:p>
    <w:p w:rsidR="006C0886" w:rsidRPr="00496899" w:rsidRDefault="006C0886" w:rsidP="006C0886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  <w:t xml:space="preserve">Безусловно, разговор о болезненном прошлом ребенка – это сложная тема и часто, именно по этой причине, специалисты детских домов опасаются ее инициировать. Педагог должен не только хорошо знать историю воспитанника, но и быть готов столкнуться с очень сильными переживаниями ребенка. Это может быть близкий ребенку воспитатель или другой значимый взрослый в учреждении, но обязательно предварительно подготовленный психологом по конкретной истории ребенка. Приемных родителей к этому разговору готовят на Школе приемных родителей, помогают психологи служб сопровождения, а педагогов детских учреждений этому не учат и часто обвиняют, что в учреждениях на эту тему накладывается табу. Эта сложная беседа, при которой надо беречь чувства ребенка, но она так необходима для устойчивости его эмоционального состояния и раскрытию его потенциала. Сами педагоги отмечают, как меняются отношения взрослый – ребенок внутри учреждения, когда эта тема не табуирована. </w:t>
      </w:r>
    </w:p>
    <w:p w:rsidR="006C0886" w:rsidRPr="00496899" w:rsidRDefault="00A52A76" w:rsidP="006C0886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6C0886" w:rsidRPr="00496899">
        <w:rPr>
          <w:rFonts w:ascii="Times New Roman" w:hAnsi="Times New Roman" w:cs="Times New Roman"/>
        </w:rPr>
        <w:t>Кровные родственники и значимые взрослые в сегодняшнем дне – самые главные люди в жизни героев фильмов «Победители», «Боец», «Мария» – два столпа моста, между которыми находится много участников</w:t>
      </w:r>
      <w:r w:rsidRPr="00496899">
        <w:rPr>
          <w:rFonts w:ascii="Times New Roman" w:hAnsi="Times New Roman" w:cs="Times New Roman"/>
        </w:rPr>
        <w:t>.</w:t>
      </w:r>
      <w:r w:rsidR="006C0886" w:rsidRPr="00496899">
        <w:rPr>
          <w:rFonts w:ascii="Times New Roman" w:hAnsi="Times New Roman" w:cs="Times New Roman"/>
        </w:rPr>
        <w:t xml:space="preserve"> </w:t>
      </w:r>
    </w:p>
    <w:p w:rsidR="006E5D72" w:rsidRPr="00496899" w:rsidRDefault="00A77379" w:rsidP="006E5D7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6E5D72" w:rsidRPr="00496899">
        <w:rPr>
          <w:rFonts w:ascii="Times New Roman" w:hAnsi="Times New Roman" w:cs="Times New Roman"/>
          <w:b/>
          <w:bCs/>
        </w:rPr>
        <w:t>2. Просмотр фильма</w:t>
      </w:r>
      <w:r w:rsidR="00791776" w:rsidRPr="00496899">
        <w:rPr>
          <w:rFonts w:ascii="Times New Roman" w:hAnsi="Times New Roman" w:cs="Times New Roman"/>
          <w:b/>
          <w:bCs/>
        </w:rPr>
        <w:t xml:space="preserve"> «Победители»</w:t>
      </w:r>
    </w:p>
    <w:p w:rsidR="006E5D72" w:rsidRPr="00496899" w:rsidRDefault="00A77379" w:rsidP="006E5D7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6E5D72" w:rsidRPr="00496899">
        <w:rPr>
          <w:rFonts w:ascii="Times New Roman" w:hAnsi="Times New Roman" w:cs="Times New Roman"/>
          <w:b/>
          <w:bCs/>
        </w:rPr>
        <w:t xml:space="preserve">3. Обсуждение фильма </w:t>
      </w:r>
    </w:p>
    <w:p w:rsidR="00F2094B" w:rsidRPr="00496899" w:rsidRDefault="00A77379" w:rsidP="00F2094B">
      <w:pPr>
        <w:pStyle w:val="Default"/>
        <w:rPr>
          <w:rFonts w:ascii="Times New Roman" w:hAnsi="Times New Roman" w:cs="Times New Roman"/>
          <w:b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6E5D72" w:rsidRPr="00496899">
        <w:rPr>
          <w:rFonts w:ascii="Times New Roman" w:hAnsi="Times New Roman" w:cs="Times New Roman"/>
          <w:b/>
          <w:bCs/>
        </w:rPr>
        <w:t xml:space="preserve">3.1. </w:t>
      </w:r>
      <w:r w:rsidR="00F2094B" w:rsidRPr="00496899">
        <w:rPr>
          <w:rFonts w:ascii="Times New Roman" w:hAnsi="Times New Roman" w:cs="Times New Roman"/>
          <w:b/>
        </w:rPr>
        <w:t xml:space="preserve">Дискуссия в форме «Круглый стол» </w:t>
      </w:r>
    </w:p>
    <w:p w:rsidR="00F2094B" w:rsidRPr="00496899" w:rsidRDefault="00A77379" w:rsidP="00F2094B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F2094B" w:rsidRPr="00496899">
        <w:rPr>
          <w:rFonts w:ascii="Times New Roman" w:hAnsi="Times New Roman" w:cs="Times New Roman"/>
        </w:rPr>
        <w:t xml:space="preserve">Возможные вопросы для обсуждения на круглом столе могут быть выведены на </w:t>
      </w:r>
      <w:r w:rsidR="00274F00" w:rsidRPr="00496899">
        <w:rPr>
          <w:rFonts w:ascii="Times New Roman" w:hAnsi="Times New Roman" w:cs="Times New Roman"/>
        </w:rPr>
        <w:t xml:space="preserve">экран или записаны на </w:t>
      </w:r>
      <w:proofErr w:type="spellStart"/>
      <w:r w:rsidR="00274F00" w:rsidRPr="00496899">
        <w:rPr>
          <w:rFonts w:ascii="Times New Roman" w:hAnsi="Times New Roman" w:cs="Times New Roman"/>
        </w:rPr>
        <w:t>флипчарте</w:t>
      </w:r>
      <w:proofErr w:type="spellEnd"/>
      <w:r w:rsidR="00F2094B" w:rsidRPr="00496899">
        <w:rPr>
          <w:rFonts w:ascii="Times New Roman" w:hAnsi="Times New Roman" w:cs="Times New Roman"/>
        </w:rPr>
        <w:t xml:space="preserve">: </w:t>
      </w:r>
    </w:p>
    <w:p w:rsidR="00950FE7" w:rsidRPr="00496899" w:rsidRDefault="00950FE7" w:rsidP="0055546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546D" w:rsidRPr="00496899" w:rsidRDefault="00F2094B" w:rsidP="0055546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  <w:noProof/>
          <w:color w:val="auto"/>
          <w:lang w:eastAsia="ru-RU"/>
        </w:rPr>
        <w:drawing>
          <wp:inline distT="0" distB="0" distL="0" distR="0">
            <wp:extent cx="5121361" cy="1973230"/>
            <wp:effectExtent l="19050" t="0" r="308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520" cy="19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88" w:rsidRPr="00496899" w:rsidRDefault="004A3988" w:rsidP="0055546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2094B" w:rsidRPr="00496899" w:rsidRDefault="0055546D" w:rsidP="00F2094B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F2094B" w:rsidRPr="00496899">
        <w:rPr>
          <w:rFonts w:ascii="Times New Roman" w:hAnsi="Times New Roman" w:cs="Times New Roman"/>
          <w:b/>
          <w:bCs/>
        </w:rPr>
        <w:t xml:space="preserve">3.2. Упражнение «Дерево решений» </w:t>
      </w:r>
    </w:p>
    <w:p w:rsidR="00E05FC6" w:rsidRPr="00496899" w:rsidRDefault="00A77379" w:rsidP="00201E19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F2094B" w:rsidRPr="00496899">
        <w:rPr>
          <w:rFonts w:ascii="Times New Roman" w:hAnsi="Times New Roman" w:cs="Times New Roman"/>
        </w:rPr>
        <w:t xml:space="preserve">Ведущий рисует дерево на </w:t>
      </w:r>
      <w:proofErr w:type="spellStart"/>
      <w:r w:rsidR="00F2094B" w:rsidRPr="00496899">
        <w:rPr>
          <w:rFonts w:ascii="Times New Roman" w:hAnsi="Times New Roman" w:cs="Times New Roman"/>
        </w:rPr>
        <w:t>флипчарте</w:t>
      </w:r>
      <w:proofErr w:type="spellEnd"/>
      <w:r w:rsidR="00F2094B" w:rsidRPr="00496899">
        <w:rPr>
          <w:rFonts w:ascii="Times New Roman" w:hAnsi="Times New Roman" w:cs="Times New Roman"/>
        </w:rPr>
        <w:t xml:space="preserve">. Участникам предлагается наполнить его итогами дискуссии (можно использовать цветные </w:t>
      </w:r>
      <w:proofErr w:type="spellStart"/>
      <w:r w:rsidR="00F2094B" w:rsidRPr="00496899">
        <w:rPr>
          <w:rFonts w:ascii="Times New Roman" w:hAnsi="Times New Roman" w:cs="Times New Roman"/>
        </w:rPr>
        <w:t>стикеры</w:t>
      </w:r>
      <w:proofErr w:type="spellEnd"/>
      <w:r w:rsidR="00F2094B" w:rsidRPr="00496899">
        <w:rPr>
          <w:rFonts w:ascii="Times New Roman" w:hAnsi="Times New Roman" w:cs="Times New Roman"/>
        </w:rPr>
        <w:t xml:space="preserve">): «Что в наших силах сделать, чтобы исчезли барьеры между людьми с разными возможностями»? Важно, чтобы каждый участник смог зафиксировать свои мысли. </w:t>
      </w:r>
    </w:p>
    <w:p w:rsidR="002B1FEF" w:rsidRPr="00F573A5" w:rsidRDefault="00A77379" w:rsidP="00F573A5">
      <w:pPr>
        <w:pStyle w:val="Default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201E19" w:rsidRPr="00496899">
        <w:rPr>
          <w:rFonts w:ascii="Times New Roman" w:hAnsi="Times New Roman" w:cs="Times New Roman"/>
          <w:b/>
          <w:bCs/>
        </w:rPr>
        <w:t>4</w:t>
      </w:r>
      <w:r w:rsidR="002B1FEF" w:rsidRPr="00496899">
        <w:rPr>
          <w:rFonts w:ascii="Times New Roman" w:hAnsi="Times New Roman" w:cs="Times New Roman"/>
          <w:b/>
          <w:bCs/>
        </w:rPr>
        <w:t xml:space="preserve">. Кейс для ведущего </w:t>
      </w:r>
    </w:p>
    <w:p w:rsidR="00404C42" w:rsidRPr="00496899" w:rsidRDefault="00404C42" w:rsidP="00E45A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!!! Ведущему совместно с участниками важно в ходе обсуждения фильма «</w:t>
      </w:r>
      <w:r w:rsidRPr="00496899">
        <w:rPr>
          <w:rFonts w:ascii="Times New Roman" w:hAnsi="Times New Roman" w:cs="Times New Roman"/>
          <w:bCs/>
          <w:color w:val="auto"/>
        </w:rPr>
        <w:t>Победители</w:t>
      </w:r>
      <w:r w:rsidRPr="00496899">
        <w:rPr>
          <w:rFonts w:ascii="Times New Roman" w:hAnsi="Times New Roman" w:cs="Times New Roman"/>
          <w:color w:val="auto"/>
        </w:rPr>
        <w:t xml:space="preserve">» </w:t>
      </w:r>
      <w:r w:rsidR="00D43C13" w:rsidRPr="00496899">
        <w:rPr>
          <w:rFonts w:ascii="Times New Roman" w:hAnsi="Times New Roman" w:cs="Times New Roman"/>
          <w:color w:val="auto"/>
        </w:rPr>
        <w:t>обсудить темы</w:t>
      </w:r>
      <w:r w:rsidRPr="00496899">
        <w:rPr>
          <w:rFonts w:ascii="Times New Roman" w:hAnsi="Times New Roman" w:cs="Times New Roman"/>
          <w:color w:val="auto"/>
        </w:rPr>
        <w:t>:</w:t>
      </w:r>
    </w:p>
    <w:p w:rsidR="00404C42" w:rsidRPr="00496899" w:rsidRDefault="00404C42" w:rsidP="00A7737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sz w:val="24"/>
          <w:szCs w:val="24"/>
        </w:rPr>
        <w:t>Доступная развивающая среда для</w:t>
      </w: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 детей с особенностями в здоровье.</w:t>
      </w:r>
    </w:p>
    <w:p w:rsidR="00A014D7" w:rsidRPr="00496899" w:rsidRDefault="00D43C13" w:rsidP="00642B0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>Потребность воспитанников во встрече с кровной семьей  и значение данного общения для идентичности ребенка.</w:t>
      </w:r>
    </w:p>
    <w:p w:rsidR="00201E19" w:rsidRPr="00496899" w:rsidRDefault="00201E19" w:rsidP="00201E19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 xml:space="preserve">5. Рефлексия </w:t>
      </w:r>
    </w:p>
    <w:p w:rsidR="00201E19" w:rsidRPr="00496899" w:rsidRDefault="00201E19" w:rsidP="00201E19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С чем я сегодня ухожу? </w:t>
      </w:r>
    </w:p>
    <w:p w:rsidR="00201E19" w:rsidRPr="00496899" w:rsidRDefault="00201E19" w:rsidP="00201E1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Что я взял лично для себя? </w:t>
      </w:r>
    </w:p>
    <w:p w:rsidR="00201E19" w:rsidRPr="00496899" w:rsidRDefault="00201E19" w:rsidP="00201E1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Что я могу применять уже сегодня? </w:t>
      </w:r>
    </w:p>
    <w:p w:rsidR="00201E19" w:rsidRDefault="00201E19" w:rsidP="00201E1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Что категорически невозможно внедрить в практику? </w:t>
      </w: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21" w:rsidRPr="00A91521" w:rsidRDefault="00A91521" w:rsidP="00A91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379" w:rsidRPr="00496899" w:rsidRDefault="00A77379" w:rsidP="00A7737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4D7" w:rsidRPr="00A62580" w:rsidRDefault="00A77379" w:rsidP="00A62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580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F573A5" w:rsidRPr="00A62580">
        <w:rPr>
          <w:rFonts w:ascii="Times New Roman" w:hAnsi="Times New Roman" w:cs="Times New Roman"/>
          <w:b/>
          <w:sz w:val="24"/>
          <w:szCs w:val="24"/>
        </w:rPr>
        <w:t>СЦЕНАРИЙ 5. ФИЛЬМ "ИГРАЙ КАК СКВОРЦОВ"</w:t>
      </w:r>
    </w:p>
    <w:p w:rsidR="00F573A5" w:rsidRPr="00A62580" w:rsidRDefault="00F573A5" w:rsidP="00A625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580">
        <w:rPr>
          <w:rFonts w:ascii="Times New Roman" w:hAnsi="Times New Roman" w:cs="Times New Roman"/>
          <w:i/>
          <w:sz w:val="24"/>
          <w:szCs w:val="24"/>
        </w:rPr>
        <w:tab/>
        <w:t>"Играй как Скворцов" - пятая картина из  цикла вдохновляющих фильмов благотворительного фонда "Арифметика добра" - история футболиста Алексея Скворцова, полузащитника клуба "Енисей". Мальчик еще в трехлетнем возрасте попал в детский дом, но это не помешало ему к 23 годам принять участие в более чем 20 турнирах в России и Европе. Фильм о достижении цели.</w:t>
      </w:r>
    </w:p>
    <w:p w:rsidR="00A77379" w:rsidRPr="00496899" w:rsidRDefault="00A77379" w:rsidP="00A7737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496899">
        <w:rPr>
          <w:rStyle w:val="c2"/>
          <w:b/>
          <w:bCs/>
          <w:color w:val="000000"/>
        </w:rPr>
        <w:tab/>
        <w:t>1. Вводная часть</w:t>
      </w:r>
    </w:p>
    <w:p w:rsidR="00651083" w:rsidRPr="00496899" w:rsidRDefault="00A77379" w:rsidP="006510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6899">
        <w:rPr>
          <w:rStyle w:val="c2"/>
          <w:b/>
          <w:bCs/>
          <w:color w:val="000000"/>
        </w:rPr>
        <w:tab/>
      </w:r>
      <w:r w:rsidR="00FB06F2" w:rsidRPr="00496899">
        <w:rPr>
          <w:rStyle w:val="c2"/>
          <w:b/>
          <w:bCs/>
          <w:color w:val="000000"/>
        </w:rPr>
        <w:t xml:space="preserve">1.1. </w:t>
      </w:r>
      <w:r w:rsidRPr="00496899">
        <w:rPr>
          <w:rStyle w:val="c2"/>
          <w:b/>
          <w:bCs/>
          <w:color w:val="000000"/>
        </w:rPr>
        <w:t xml:space="preserve">Упражнение </w:t>
      </w:r>
      <w:r w:rsidR="00651083" w:rsidRPr="00496899">
        <w:rPr>
          <w:rStyle w:val="c2"/>
          <w:b/>
          <w:bCs/>
          <w:color w:val="000000"/>
        </w:rPr>
        <w:t>«Приветствие в зеркале».</w:t>
      </w:r>
    </w:p>
    <w:p w:rsidR="00651083" w:rsidRPr="00496899" w:rsidRDefault="00A77379" w:rsidP="006510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6899">
        <w:rPr>
          <w:rStyle w:val="c2"/>
          <w:b/>
          <w:bCs/>
          <w:color w:val="000000"/>
        </w:rPr>
        <w:tab/>
      </w:r>
      <w:r w:rsidR="00651083" w:rsidRPr="00496899">
        <w:rPr>
          <w:rStyle w:val="c0"/>
          <w:color w:val="000000"/>
        </w:rPr>
        <w:t>Участники по кругу приветствуют группу словами и жестами. Все остальные представляют себя зеркалами, которые отражают увиденное.</w:t>
      </w:r>
    </w:p>
    <w:p w:rsidR="00A52A76" w:rsidRPr="00496899" w:rsidRDefault="00A77379" w:rsidP="00223CD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FB06F2" w:rsidRPr="00496899">
        <w:rPr>
          <w:rFonts w:ascii="Times New Roman" w:hAnsi="Times New Roman" w:cs="Times New Roman"/>
          <w:b/>
          <w:bCs/>
        </w:rPr>
        <w:t xml:space="preserve">1.2. </w:t>
      </w:r>
      <w:r w:rsidRPr="00496899">
        <w:rPr>
          <w:rFonts w:ascii="Times New Roman" w:hAnsi="Times New Roman" w:cs="Times New Roman"/>
          <w:b/>
          <w:bCs/>
        </w:rPr>
        <w:t>Б</w:t>
      </w:r>
      <w:r w:rsidR="006E5D72" w:rsidRPr="00496899">
        <w:rPr>
          <w:rFonts w:ascii="Times New Roman" w:hAnsi="Times New Roman" w:cs="Times New Roman"/>
          <w:b/>
          <w:bCs/>
        </w:rPr>
        <w:t>еседа перед просмотром фильма</w:t>
      </w:r>
      <w:r w:rsidR="00A52A76" w:rsidRPr="00496899">
        <w:rPr>
          <w:rFonts w:ascii="Times New Roman" w:hAnsi="Times New Roman" w:cs="Times New Roman"/>
          <w:b/>
          <w:bCs/>
        </w:rPr>
        <w:t xml:space="preserve"> «Роль среды, созданной в учреждении для детей, оставшихся без попечения родителей» </w:t>
      </w:r>
    </w:p>
    <w:p w:rsidR="00A52A76" w:rsidRPr="00496899" w:rsidRDefault="00223CDF" w:rsidP="00223CDF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A52A76" w:rsidRPr="00496899">
        <w:rPr>
          <w:rFonts w:ascii="Times New Roman" w:hAnsi="Times New Roman" w:cs="Times New Roman"/>
        </w:rPr>
        <w:t xml:space="preserve">Из историй героев фильмов прослеживается разный детский опыт, полученный в учреждениях. Виктор и Даниил с искренним теплом вспоминают воспитателей. На контрасте Мария, ощущающая даже физически дискомфорт, желание убежать с места. Все они прошли через воспитание в системе, почему одним удалось выйти не озлобленными, без чувства одиночества, а другие вышли с обидой и болью, чувством ненужности. </w:t>
      </w:r>
    </w:p>
    <w:p w:rsidR="00A52A76" w:rsidRPr="00496899" w:rsidRDefault="00A52A76" w:rsidP="00223CDF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  <w:t xml:space="preserve">В XXI веке говорить о недопустимости в детских учреждениях насилия как физического, так и эмоционального уже кажется прописными истинами. Малое количество детей в группах, обучение персонала, уход от больших учреждений, насчитывающих сотни воспитанников, предпочтение маленьким, приближенным к семейным условиям и с главной целью деятельности учреждения – подбор родителей ребенку любого возраста и устройство в семью. Все эти меры направлены на создание спокойной, стабильной, неравнодушной среды для детей. Кто занят в этой сфере, понимают насколько это не просто в таких условиях осуществить – движение воспитанников, поступление новых детей, переход в самостоятельную жизнь выпускников, смена кадрового состава, большое количество взрослых, окружающих ребенка… Сложно, трудно, но все зависит от нас. </w:t>
      </w:r>
    </w:p>
    <w:p w:rsidR="00A52A76" w:rsidRPr="00496899" w:rsidRDefault="00E159F6" w:rsidP="00223CDF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A52A76" w:rsidRPr="00496899">
        <w:rPr>
          <w:rFonts w:ascii="Times New Roman" w:hAnsi="Times New Roman" w:cs="Times New Roman"/>
        </w:rPr>
        <w:t xml:space="preserve">В детских домах есть взрослые, которые большую часть времени ребенка находятся рядом – воспитатели, помощники воспитателей. Состав детского коллектива, воспитателей на группе важно не менять и даже на период отпусков как можно меньше вводить разных взрослых в постоянный контакт с ребенком или перемещать детей из группы в группу. Сами педагоги должны понимать значимость стабильности, определенности в завтрашнем дне для развития </w:t>
      </w:r>
      <w:proofErr w:type="gramStart"/>
      <w:r w:rsidR="00A52A76" w:rsidRPr="00496899">
        <w:rPr>
          <w:rFonts w:ascii="Times New Roman" w:hAnsi="Times New Roman" w:cs="Times New Roman"/>
        </w:rPr>
        <w:t>травмированного</w:t>
      </w:r>
      <w:proofErr w:type="gramEnd"/>
      <w:r w:rsidR="00A52A76" w:rsidRPr="00496899">
        <w:rPr>
          <w:rFonts w:ascii="Times New Roman" w:hAnsi="Times New Roman" w:cs="Times New Roman"/>
        </w:rPr>
        <w:t xml:space="preserve"> ребенка. Не будет никакого развития, нормального функционирования, если у детей не удовлетворена потребность в безопасности. </w:t>
      </w:r>
    </w:p>
    <w:p w:rsidR="00A52A76" w:rsidRPr="00496899" w:rsidRDefault="00E159F6" w:rsidP="00223CDF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A52A76" w:rsidRPr="00496899">
        <w:rPr>
          <w:rFonts w:ascii="Times New Roman" w:hAnsi="Times New Roman" w:cs="Times New Roman"/>
        </w:rPr>
        <w:t>О</w:t>
      </w:r>
      <w:r w:rsidR="000B6B07" w:rsidRPr="00496899">
        <w:rPr>
          <w:rFonts w:ascii="Times New Roman" w:hAnsi="Times New Roman" w:cs="Times New Roman"/>
        </w:rPr>
        <w:t>дна из базовых потребностей, бес</w:t>
      </w:r>
      <w:r w:rsidR="00A52A76" w:rsidRPr="00496899">
        <w:rPr>
          <w:rFonts w:ascii="Times New Roman" w:hAnsi="Times New Roman" w:cs="Times New Roman"/>
        </w:rPr>
        <w:t xml:space="preserve"> которой невозможно двигаться дальше. Такие банальные, но очень важные вещи для наших детей - понимание, что будет «завтра», с кем я буду, принятие и поддержка в трудных ситуациях: не успешность в школе, конфликты в детском коллективе в период адаптации или, когда я иду «в разнос» – формируют для ребенка с опытом многочисленных перемещений подушку безопасности. </w:t>
      </w:r>
    </w:p>
    <w:p w:rsidR="006E5D72" w:rsidRPr="00496899" w:rsidRDefault="00E159F6" w:rsidP="00223CD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</w:rPr>
        <w:tab/>
      </w:r>
      <w:r w:rsidR="00A52A76" w:rsidRPr="00496899">
        <w:rPr>
          <w:rFonts w:ascii="Times New Roman" w:hAnsi="Times New Roman" w:cs="Times New Roman"/>
        </w:rPr>
        <w:t xml:space="preserve">Возможно ли человеку самореализоваться, если вдруг </w:t>
      </w:r>
      <w:proofErr w:type="gramStart"/>
      <w:r w:rsidR="00A52A76" w:rsidRPr="00496899">
        <w:rPr>
          <w:rFonts w:ascii="Times New Roman" w:hAnsi="Times New Roman" w:cs="Times New Roman"/>
        </w:rPr>
        <w:t>недоступен</w:t>
      </w:r>
      <w:proofErr w:type="gramEnd"/>
      <w:r w:rsidR="00A52A76" w:rsidRPr="00496899">
        <w:rPr>
          <w:rFonts w:ascii="Times New Roman" w:hAnsi="Times New Roman" w:cs="Times New Roman"/>
        </w:rPr>
        <w:t xml:space="preserve"> стал прежний уровень жизни, человек тогда занят поиском пропитания, заработком на жилье и одежду и на это трат</w:t>
      </w:r>
      <w:r w:rsidRPr="00496899">
        <w:rPr>
          <w:rFonts w:ascii="Times New Roman" w:hAnsi="Times New Roman" w:cs="Times New Roman"/>
        </w:rPr>
        <w:t>ит свои силы и время</w:t>
      </w:r>
      <w:r w:rsidR="00A52A76" w:rsidRPr="00496899">
        <w:rPr>
          <w:rFonts w:ascii="Times New Roman" w:hAnsi="Times New Roman" w:cs="Times New Roman"/>
        </w:rPr>
        <w:t xml:space="preserve">. Как в компьютерной игре - невозможно перейти на следующий уровень, не пройдя предыдущий. </w:t>
      </w:r>
      <w:r w:rsidR="006E5D72" w:rsidRPr="00496899">
        <w:rPr>
          <w:rFonts w:ascii="Times New Roman" w:hAnsi="Times New Roman" w:cs="Times New Roman"/>
          <w:b/>
          <w:bCs/>
        </w:rPr>
        <w:t xml:space="preserve"> </w:t>
      </w:r>
    </w:p>
    <w:p w:rsidR="00E159F6" w:rsidRDefault="00E159F6" w:rsidP="00223CDF">
      <w:pPr>
        <w:pStyle w:val="Default"/>
        <w:jc w:val="both"/>
        <w:rPr>
          <w:rFonts w:ascii="Times New Roman" w:hAnsi="Times New Roman" w:cs="Times New Roman"/>
        </w:rPr>
      </w:pPr>
      <w:r w:rsidRPr="00496899">
        <w:tab/>
      </w:r>
      <w:r w:rsidRPr="00496899">
        <w:rPr>
          <w:rFonts w:ascii="Times New Roman" w:hAnsi="Times New Roman" w:cs="Times New Roman"/>
        </w:rPr>
        <w:t>Важно при работе с травмированными детьми помнить и соблюдать всю последовательность удовлетворения потребностей, не ждать динамики в развитии и изменений в поведении, пока не сформирована подушка безопасности. Инстинкт самосохранения у нас с вами хорошо развит. И нам важно, чтобы там, где мы жили, работали, отдыхали, не было никаких опасностей, ни физических, ни эмоциональных. Ребенок, переживший насилие, предательство и нестабильность, эту потребность ощущает вдвойне, втройне, и больше потребуется времени, чтобы он поверил нам, вышел из постоянного стресса и начала раскрываться.</w:t>
      </w:r>
    </w:p>
    <w:p w:rsidR="00A62580" w:rsidRPr="00496899" w:rsidRDefault="00A62580" w:rsidP="00223CDF">
      <w:pPr>
        <w:pStyle w:val="Default"/>
        <w:jc w:val="both"/>
        <w:rPr>
          <w:rFonts w:ascii="Times New Roman" w:hAnsi="Times New Roman" w:cs="Times New Roman"/>
        </w:rPr>
      </w:pPr>
    </w:p>
    <w:p w:rsidR="006E5D72" w:rsidRPr="00A62580" w:rsidRDefault="00A77379" w:rsidP="00A62580">
      <w:pPr>
        <w:rPr>
          <w:rFonts w:ascii="Times New Roman" w:hAnsi="Times New Roman" w:cs="Times New Roman"/>
          <w:b/>
          <w:sz w:val="24"/>
          <w:szCs w:val="24"/>
        </w:rPr>
      </w:pPr>
      <w:r w:rsidRPr="00A6258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6E5D72" w:rsidRPr="00A62580">
        <w:rPr>
          <w:rFonts w:ascii="Times New Roman" w:hAnsi="Times New Roman" w:cs="Times New Roman"/>
          <w:b/>
          <w:sz w:val="24"/>
          <w:szCs w:val="24"/>
        </w:rPr>
        <w:t>2. Просмотр фильма</w:t>
      </w:r>
      <w:r w:rsidR="00791776" w:rsidRPr="00A62580">
        <w:rPr>
          <w:rFonts w:ascii="Times New Roman" w:hAnsi="Times New Roman" w:cs="Times New Roman"/>
          <w:b/>
          <w:sz w:val="24"/>
          <w:szCs w:val="24"/>
        </w:rPr>
        <w:t xml:space="preserve"> "Играй как Скворцов"</w:t>
      </w:r>
    </w:p>
    <w:p w:rsidR="006E5D72" w:rsidRPr="00496899" w:rsidRDefault="00A77379" w:rsidP="006E5D7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6E5D72" w:rsidRPr="00496899">
        <w:rPr>
          <w:rFonts w:ascii="Times New Roman" w:hAnsi="Times New Roman" w:cs="Times New Roman"/>
          <w:b/>
          <w:bCs/>
        </w:rPr>
        <w:t xml:space="preserve">3. Обсуждение фильма </w:t>
      </w:r>
    </w:p>
    <w:p w:rsidR="006E5D72" w:rsidRPr="00496899" w:rsidRDefault="00A77379" w:rsidP="006E5D7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404C42" w:rsidRPr="00496899">
        <w:rPr>
          <w:rFonts w:ascii="Times New Roman" w:hAnsi="Times New Roman" w:cs="Times New Roman"/>
          <w:b/>
          <w:bCs/>
        </w:rPr>
        <w:t>3.1</w:t>
      </w:r>
      <w:r w:rsidR="006E5D72" w:rsidRPr="00496899">
        <w:rPr>
          <w:rFonts w:ascii="Times New Roman" w:hAnsi="Times New Roman" w:cs="Times New Roman"/>
          <w:b/>
          <w:bCs/>
        </w:rPr>
        <w:t xml:space="preserve">. Упражнение «Поменяйтесь мозгами» </w:t>
      </w:r>
    </w:p>
    <w:p w:rsidR="006E5D72" w:rsidRPr="00496899" w:rsidRDefault="00A77379" w:rsidP="00E45A54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6E5D72" w:rsidRPr="00496899">
        <w:rPr>
          <w:rFonts w:ascii="Times New Roman" w:hAnsi="Times New Roman" w:cs="Times New Roman"/>
        </w:rPr>
        <w:t>Ведущий предлагает каждому участнику группы</w:t>
      </w:r>
      <w:r w:rsidR="00E45A54" w:rsidRPr="00496899">
        <w:rPr>
          <w:rFonts w:ascii="Times New Roman" w:hAnsi="Times New Roman" w:cs="Times New Roman"/>
        </w:rPr>
        <w:t xml:space="preserve"> после просмотра фильма</w:t>
      </w:r>
      <w:r w:rsidR="006E5D72" w:rsidRPr="00496899">
        <w:rPr>
          <w:rFonts w:ascii="Times New Roman" w:hAnsi="Times New Roman" w:cs="Times New Roman"/>
        </w:rPr>
        <w:t xml:space="preserve"> написать </w:t>
      </w:r>
      <w:r w:rsidR="00E45A54" w:rsidRPr="00496899">
        <w:rPr>
          <w:rFonts w:ascii="Times New Roman" w:hAnsi="Times New Roman" w:cs="Times New Roman"/>
        </w:rPr>
        <w:t xml:space="preserve">на бумаге </w:t>
      </w:r>
      <w:r w:rsidR="006E5D72" w:rsidRPr="00496899">
        <w:rPr>
          <w:rFonts w:ascii="Times New Roman" w:hAnsi="Times New Roman" w:cs="Times New Roman"/>
        </w:rPr>
        <w:t xml:space="preserve">свои идеи по заданному </w:t>
      </w:r>
      <w:proofErr w:type="gramStart"/>
      <w:r w:rsidR="006E5D72" w:rsidRPr="00496899">
        <w:rPr>
          <w:rFonts w:ascii="Times New Roman" w:hAnsi="Times New Roman" w:cs="Times New Roman"/>
        </w:rPr>
        <w:t>вопросу</w:t>
      </w:r>
      <w:proofErr w:type="gramEnd"/>
      <w:r w:rsidR="006E5D72" w:rsidRPr="00496899">
        <w:rPr>
          <w:rFonts w:ascii="Times New Roman" w:hAnsi="Times New Roman" w:cs="Times New Roman"/>
        </w:rPr>
        <w:t xml:space="preserve"> </w:t>
      </w:r>
      <w:r w:rsidR="00E45A54" w:rsidRPr="00496899">
        <w:rPr>
          <w:rFonts w:ascii="Times New Roman" w:hAnsi="Times New Roman" w:cs="Times New Roman"/>
        </w:rPr>
        <w:t>«Какие внутренние и внешние ресурсы помогают герою фильма двигаться к цели?»</w:t>
      </w:r>
      <w:r w:rsidR="006E5D72" w:rsidRPr="00496899">
        <w:rPr>
          <w:rFonts w:ascii="Times New Roman" w:hAnsi="Times New Roman" w:cs="Times New Roman"/>
        </w:rPr>
        <w:t>. Далее участники по сигналу ведущего по часовой стрелке передают свой «банк идей» соседу и пробуют дать больше идей, опираясь на варианты, предложенные другим участником. Обсуждение проводится после получения своего «банка идей» автором.</w:t>
      </w:r>
    </w:p>
    <w:p w:rsidR="00F2094B" w:rsidRPr="00496899" w:rsidRDefault="00A77379" w:rsidP="00F2094B">
      <w:pPr>
        <w:pStyle w:val="Default"/>
        <w:rPr>
          <w:rFonts w:ascii="Times New Roman" w:hAnsi="Times New Roman" w:cs="Times New Roman"/>
          <w:b/>
        </w:rPr>
      </w:pPr>
      <w:r w:rsidRPr="00496899">
        <w:rPr>
          <w:rFonts w:ascii="Times New Roman" w:hAnsi="Times New Roman" w:cs="Times New Roman"/>
          <w:b/>
        </w:rPr>
        <w:tab/>
      </w:r>
      <w:r w:rsidR="00404C42" w:rsidRPr="00496899">
        <w:rPr>
          <w:rFonts w:ascii="Times New Roman" w:hAnsi="Times New Roman" w:cs="Times New Roman"/>
          <w:b/>
        </w:rPr>
        <w:t>3.2</w:t>
      </w:r>
      <w:r w:rsidR="00F2094B" w:rsidRPr="00496899">
        <w:rPr>
          <w:rFonts w:ascii="Times New Roman" w:hAnsi="Times New Roman" w:cs="Times New Roman"/>
          <w:b/>
        </w:rPr>
        <w:t xml:space="preserve">. </w:t>
      </w:r>
      <w:r w:rsidR="00E45A54" w:rsidRPr="00496899">
        <w:rPr>
          <w:rFonts w:ascii="Times New Roman" w:hAnsi="Times New Roman" w:cs="Times New Roman"/>
          <w:b/>
          <w:bCs/>
        </w:rPr>
        <w:t>Упражнение</w:t>
      </w:r>
      <w:r w:rsidR="00E45A54" w:rsidRPr="00496899">
        <w:rPr>
          <w:rFonts w:ascii="Times New Roman" w:hAnsi="Times New Roman" w:cs="Times New Roman"/>
          <w:b/>
        </w:rPr>
        <w:t xml:space="preserve"> «</w:t>
      </w:r>
      <w:r w:rsidR="00F2094B" w:rsidRPr="00496899">
        <w:rPr>
          <w:rFonts w:ascii="Times New Roman" w:hAnsi="Times New Roman" w:cs="Times New Roman"/>
          <w:b/>
        </w:rPr>
        <w:t>Моделирование. Создание образа героя</w:t>
      </w:r>
      <w:r w:rsidR="00E45A54" w:rsidRPr="00496899">
        <w:rPr>
          <w:rFonts w:ascii="Times New Roman" w:hAnsi="Times New Roman" w:cs="Times New Roman"/>
          <w:b/>
        </w:rPr>
        <w:t>»</w:t>
      </w:r>
      <w:r w:rsidR="00F2094B" w:rsidRPr="00496899">
        <w:rPr>
          <w:rFonts w:ascii="Times New Roman" w:hAnsi="Times New Roman" w:cs="Times New Roman"/>
          <w:b/>
        </w:rPr>
        <w:t xml:space="preserve"> </w:t>
      </w:r>
    </w:p>
    <w:p w:rsidR="00F2094B" w:rsidRPr="00496899" w:rsidRDefault="00A77379" w:rsidP="00E45A54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F2094B" w:rsidRPr="00496899">
        <w:rPr>
          <w:rFonts w:ascii="Times New Roman" w:hAnsi="Times New Roman" w:cs="Times New Roman"/>
        </w:rPr>
        <w:t xml:space="preserve">Ведущий предлагает создать образ героя фильма. На листе </w:t>
      </w:r>
      <w:proofErr w:type="spellStart"/>
      <w:r w:rsidR="00F2094B" w:rsidRPr="00496899">
        <w:rPr>
          <w:rFonts w:ascii="Times New Roman" w:hAnsi="Times New Roman" w:cs="Times New Roman"/>
        </w:rPr>
        <w:t>флипчарта</w:t>
      </w:r>
      <w:proofErr w:type="spellEnd"/>
      <w:r w:rsidR="00F2094B" w:rsidRPr="00496899">
        <w:rPr>
          <w:rFonts w:ascii="Times New Roman" w:hAnsi="Times New Roman" w:cs="Times New Roman"/>
        </w:rPr>
        <w:t xml:space="preserve"> нарисовать силуэт героя, который необходимо будет наполнить чертами характера и качествами личности, увиденными во время просмотра фильма. Каждый участник группы на цветных </w:t>
      </w:r>
      <w:proofErr w:type="spellStart"/>
      <w:r w:rsidR="00F2094B" w:rsidRPr="00496899">
        <w:rPr>
          <w:rFonts w:ascii="Times New Roman" w:hAnsi="Times New Roman" w:cs="Times New Roman"/>
        </w:rPr>
        <w:t>стикерах</w:t>
      </w:r>
      <w:proofErr w:type="spellEnd"/>
      <w:r w:rsidR="00F2094B" w:rsidRPr="00496899">
        <w:rPr>
          <w:rFonts w:ascii="Times New Roman" w:hAnsi="Times New Roman" w:cs="Times New Roman"/>
        </w:rPr>
        <w:t xml:space="preserve"> пишет то, что именно он увидел (один </w:t>
      </w:r>
      <w:proofErr w:type="spellStart"/>
      <w:r w:rsidR="00F2094B" w:rsidRPr="00496899">
        <w:rPr>
          <w:rFonts w:ascii="Times New Roman" w:hAnsi="Times New Roman" w:cs="Times New Roman"/>
        </w:rPr>
        <w:t>стикер</w:t>
      </w:r>
      <w:proofErr w:type="spellEnd"/>
      <w:r w:rsidR="00F2094B" w:rsidRPr="00496899">
        <w:rPr>
          <w:rFonts w:ascii="Times New Roman" w:hAnsi="Times New Roman" w:cs="Times New Roman"/>
        </w:rPr>
        <w:t xml:space="preserve"> – одно качество). После завершения работы на местах, предлагается озвучить на группу и прикрепить</w:t>
      </w:r>
      <w:r w:rsidR="00E45A54" w:rsidRPr="00496899">
        <w:rPr>
          <w:rFonts w:ascii="Times New Roman" w:hAnsi="Times New Roman" w:cs="Times New Roman"/>
        </w:rPr>
        <w:t xml:space="preserve"> на подготовленный силуэт героя. </w:t>
      </w:r>
      <w:r w:rsidR="00F2094B" w:rsidRPr="00496899">
        <w:rPr>
          <w:rFonts w:ascii="Times New Roman" w:hAnsi="Times New Roman" w:cs="Times New Roman"/>
        </w:rPr>
        <w:t xml:space="preserve">Можно проводить работу как в группе, так и в малых группах. </w:t>
      </w:r>
    </w:p>
    <w:p w:rsidR="00F2094B" w:rsidRPr="00496899" w:rsidRDefault="00A77379" w:rsidP="00F2094B">
      <w:pPr>
        <w:pStyle w:val="Default"/>
        <w:rPr>
          <w:rFonts w:ascii="Times New Roman" w:hAnsi="Times New Roman" w:cs="Times New Roman"/>
          <w:b/>
        </w:rPr>
      </w:pPr>
      <w:r w:rsidRPr="00496899">
        <w:rPr>
          <w:rFonts w:ascii="Times New Roman" w:hAnsi="Times New Roman" w:cs="Times New Roman"/>
          <w:b/>
        </w:rPr>
        <w:tab/>
      </w:r>
      <w:r w:rsidR="00404C42" w:rsidRPr="00496899">
        <w:rPr>
          <w:rFonts w:ascii="Times New Roman" w:hAnsi="Times New Roman" w:cs="Times New Roman"/>
          <w:b/>
        </w:rPr>
        <w:t>3.3</w:t>
      </w:r>
      <w:r w:rsidR="00F2094B" w:rsidRPr="00496899">
        <w:rPr>
          <w:rFonts w:ascii="Times New Roman" w:hAnsi="Times New Roman" w:cs="Times New Roman"/>
          <w:b/>
        </w:rPr>
        <w:t xml:space="preserve">.Дискуссия "Что дальше?" </w:t>
      </w:r>
    </w:p>
    <w:p w:rsidR="00651083" w:rsidRPr="00496899" w:rsidRDefault="00A77379" w:rsidP="00201E19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F2094B" w:rsidRPr="00496899">
        <w:rPr>
          <w:rFonts w:ascii="Times New Roman" w:hAnsi="Times New Roman" w:cs="Times New Roman"/>
        </w:rPr>
        <w:t xml:space="preserve">Ведущий предлагает группе определить возможности развития событий для героя фильма. </w:t>
      </w:r>
    </w:p>
    <w:p w:rsidR="00D16F77" w:rsidRPr="00F573A5" w:rsidRDefault="00015618" w:rsidP="00F573A5">
      <w:pPr>
        <w:pStyle w:val="Default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201E19" w:rsidRPr="00496899">
        <w:rPr>
          <w:rFonts w:ascii="Times New Roman" w:hAnsi="Times New Roman" w:cs="Times New Roman"/>
          <w:b/>
          <w:bCs/>
        </w:rPr>
        <w:t>4</w:t>
      </w:r>
      <w:r w:rsidR="005C632E" w:rsidRPr="00496899">
        <w:rPr>
          <w:rFonts w:ascii="Times New Roman" w:hAnsi="Times New Roman" w:cs="Times New Roman"/>
          <w:b/>
          <w:bCs/>
        </w:rPr>
        <w:t xml:space="preserve">. Кейс для ведущего </w:t>
      </w:r>
    </w:p>
    <w:p w:rsidR="00D16F77" w:rsidRPr="00496899" w:rsidRDefault="00D16F77" w:rsidP="0001561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6899">
        <w:rPr>
          <w:rFonts w:ascii="Times New Roman" w:hAnsi="Times New Roman" w:cs="Times New Roman"/>
          <w:color w:val="auto"/>
        </w:rPr>
        <w:t>!!! Ведущему совместно с участниками важно в ходе обсуждения фильма «</w:t>
      </w:r>
      <w:r w:rsidRPr="00496899">
        <w:rPr>
          <w:rFonts w:ascii="Times New Roman" w:hAnsi="Times New Roman" w:cs="Times New Roman"/>
        </w:rPr>
        <w:t>Играй как Скворцов</w:t>
      </w:r>
      <w:r w:rsidRPr="00496899">
        <w:rPr>
          <w:rFonts w:ascii="Times New Roman" w:hAnsi="Times New Roman" w:cs="Times New Roman"/>
          <w:color w:val="auto"/>
        </w:rPr>
        <w:t>» обсудить темы:</w:t>
      </w:r>
    </w:p>
    <w:p w:rsidR="00D16F77" w:rsidRPr="00496899" w:rsidRDefault="00D16F77" w:rsidP="0001561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Потребность в поддержке родственных связей сестер, братьев, разделенных при устройстве в семью ил</w:t>
      </w:r>
      <w:r w:rsidR="004B7D82" w:rsidRPr="00496899">
        <w:rPr>
          <w:rFonts w:ascii="Times New Roman" w:hAnsi="Times New Roman" w:cs="Times New Roman"/>
        </w:rPr>
        <w:t>и переводе в другие учреждения.</w:t>
      </w:r>
    </w:p>
    <w:p w:rsidR="00A41456" w:rsidRPr="00496899" w:rsidRDefault="00A41456" w:rsidP="0001561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Вера и религия, как ресу</w:t>
      </w:r>
      <w:proofErr w:type="gramStart"/>
      <w:r w:rsidRPr="00496899">
        <w:rPr>
          <w:rFonts w:ascii="Times New Roman" w:hAnsi="Times New Roman" w:cs="Times New Roman"/>
        </w:rPr>
        <w:t>рс в ст</w:t>
      </w:r>
      <w:proofErr w:type="gramEnd"/>
      <w:r w:rsidRPr="00496899">
        <w:rPr>
          <w:rFonts w:ascii="Times New Roman" w:hAnsi="Times New Roman" w:cs="Times New Roman"/>
        </w:rPr>
        <w:t xml:space="preserve">ановлении личности. </w:t>
      </w:r>
    </w:p>
    <w:p w:rsidR="004B7D82" w:rsidRPr="00496899" w:rsidRDefault="004B7D82" w:rsidP="0001561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Значимый авторитетный взрослый в жизни героя, который верил в воспитанника, учил иметь свое мнение, в нужный момент даже ограничивал свободу.</w:t>
      </w:r>
    </w:p>
    <w:p w:rsidR="00201E19" w:rsidRPr="00496899" w:rsidRDefault="00201E19" w:rsidP="00201E19">
      <w:pPr>
        <w:pStyle w:val="Default"/>
        <w:ind w:left="360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  <w:t xml:space="preserve">5. Рефлексия </w:t>
      </w:r>
    </w:p>
    <w:p w:rsidR="00201E19" w:rsidRPr="00496899" w:rsidRDefault="00201E19" w:rsidP="00201E19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</w:rPr>
      </w:pPr>
      <w:r w:rsidRPr="00496899">
        <w:rPr>
          <w:rStyle w:val="c2"/>
          <w:b/>
          <w:bCs/>
          <w:color w:val="FF0000"/>
        </w:rPr>
        <w:tab/>
      </w:r>
      <w:r w:rsidRPr="00496899">
        <w:rPr>
          <w:rStyle w:val="c2"/>
          <w:b/>
          <w:bCs/>
        </w:rPr>
        <w:t>Упражнение «Обратная связь»</w:t>
      </w:r>
    </w:p>
    <w:p w:rsidR="00201E19" w:rsidRPr="00496899" w:rsidRDefault="00201E19" w:rsidP="00201E1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496899">
        <w:rPr>
          <w:rStyle w:val="c0"/>
        </w:rPr>
        <w:t>Каждому участнику дается 4 листочка бумаги. На трех листах нужно написать послания трем сидящим справа после него участникам круга. Послания должны иметь позитивное содержание, личностную обращенность. На четвертом листке формулируется впечатление от прошедшего занятия – это для ведущего.</w:t>
      </w:r>
    </w:p>
    <w:p w:rsidR="006E5D72" w:rsidRPr="00496899" w:rsidRDefault="006E5D72" w:rsidP="00A014D7">
      <w:pPr>
        <w:pStyle w:val="Default"/>
        <w:rPr>
          <w:rFonts w:ascii="Times New Roman" w:hAnsi="Times New Roman" w:cs="Times New Roman"/>
          <w:color w:val="0D0D0D"/>
          <w:shd w:val="clear" w:color="auto" w:fill="F9F9F9"/>
        </w:rPr>
      </w:pPr>
    </w:p>
    <w:p w:rsidR="00A91521" w:rsidRDefault="00015618" w:rsidP="00A62580">
      <w:pPr>
        <w:jc w:val="both"/>
        <w:rPr>
          <w:rFonts w:ascii="Times New Roman" w:hAnsi="Times New Roman" w:cs="Times New Roman"/>
          <w:sz w:val="24"/>
          <w:szCs w:val="24"/>
        </w:rPr>
      </w:pPr>
      <w:r w:rsidRPr="00A62580">
        <w:rPr>
          <w:rFonts w:ascii="Times New Roman" w:hAnsi="Times New Roman" w:cs="Times New Roman"/>
          <w:sz w:val="24"/>
          <w:szCs w:val="24"/>
        </w:rPr>
        <w:tab/>
      </w: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21" w:rsidRDefault="00A91521" w:rsidP="00A6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D72" w:rsidRPr="00A62580" w:rsidRDefault="00F573A5" w:rsidP="00A62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580">
        <w:rPr>
          <w:rFonts w:ascii="Times New Roman" w:hAnsi="Times New Roman" w:cs="Times New Roman"/>
          <w:b/>
          <w:sz w:val="24"/>
          <w:szCs w:val="24"/>
        </w:rPr>
        <w:lastRenderedPageBreak/>
        <w:t>СЦЕНАРИЙ 6. ФИЛЬМ  «УПОЛНОМОЧЕННЫЙ ДЕТСТВОМ»</w:t>
      </w:r>
    </w:p>
    <w:p w:rsidR="00F573A5" w:rsidRPr="00A62580" w:rsidRDefault="00F573A5" w:rsidP="00A625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580">
        <w:rPr>
          <w:rFonts w:ascii="Times New Roman" w:hAnsi="Times New Roman" w:cs="Times New Roman"/>
          <w:sz w:val="24"/>
          <w:szCs w:val="24"/>
        </w:rPr>
        <w:tab/>
      </w:r>
      <w:r w:rsidRPr="00A62580">
        <w:rPr>
          <w:rFonts w:ascii="Times New Roman" w:hAnsi="Times New Roman" w:cs="Times New Roman"/>
          <w:i/>
          <w:sz w:val="24"/>
          <w:szCs w:val="24"/>
        </w:rPr>
        <w:t xml:space="preserve">«Уполномоченный детством» - фильм о жизни и судьбе уполномоченного по правам ребенка Владимирской области Геннадии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Прохорычеве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и его братьях и друзьях. Геннадий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Прохорычев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прошёл через систему детских домов Советского Союза. Вместе с братом-близнецом Александром после смерти матери с самого младенчества они воспитывались в сиротских учреждениях Владимирской области, на себе испытав все сложности жизни брошенного ребенка и влияния системы. Не все его друзья, мальчишки, с которыми он рос в детском доме, смогли найти себя после выпуска – только примерно пятая часть ребят из их выпуска получили профессию, создали семью, не сгинули в тюрьмах, не погибли. Фильм о вере, источниках возможностей, помощи другим.</w:t>
      </w:r>
    </w:p>
    <w:p w:rsidR="00015618" w:rsidRPr="00496899" w:rsidRDefault="00015618" w:rsidP="00015618">
      <w:pPr>
        <w:pStyle w:val="c1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496899">
        <w:rPr>
          <w:rStyle w:val="c2"/>
          <w:b/>
          <w:bCs/>
          <w:color w:val="000000"/>
        </w:rPr>
        <w:t xml:space="preserve">Вводная часть </w:t>
      </w:r>
    </w:p>
    <w:p w:rsidR="00651083" w:rsidRPr="00496899" w:rsidRDefault="0082141F" w:rsidP="00FB06F2">
      <w:pPr>
        <w:pStyle w:val="c1"/>
        <w:numPr>
          <w:ilvl w:val="1"/>
          <w:numId w:val="3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96899">
        <w:rPr>
          <w:rStyle w:val="c2"/>
          <w:b/>
          <w:bCs/>
          <w:color w:val="000000"/>
        </w:rPr>
        <w:t xml:space="preserve"> </w:t>
      </w:r>
      <w:r w:rsidR="00015618" w:rsidRPr="00496899">
        <w:rPr>
          <w:rStyle w:val="c2"/>
          <w:b/>
          <w:bCs/>
          <w:color w:val="000000"/>
        </w:rPr>
        <w:t xml:space="preserve">Упражнение </w:t>
      </w:r>
      <w:r w:rsidR="00651083" w:rsidRPr="00496899">
        <w:rPr>
          <w:rStyle w:val="c2"/>
          <w:b/>
          <w:bCs/>
          <w:color w:val="000000"/>
        </w:rPr>
        <w:t>«Порядковый счет»</w:t>
      </w:r>
    </w:p>
    <w:p w:rsidR="0082141F" w:rsidRPr="00496899" w:rsidRDefault="00015618" w:rsidP="0082141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96899">
        <w:rPr>
          <w:rStyle w:val="c0"/>
          <w:color w:val="000000"/>
        </w:rPr>
        <w:tab/>
      </w:r>
      <w:r w:rsidR="00651083" w:rsidRPr="00496899">
        <w:rPr>
          <w:rStyle w:val="c0"/>
          <w:color w:val="000000"/>
        </w:rPr>
        <w:t xml:space="preserve">Все </w:t>
      </w:r>
      <w:r w:rsidRPr="00496899">
        <w:rPr>
          <w:rStyle w:val="c0"/>
          <w:color w:val="000000"/>
        </w:rPr>
        <w:t xml:space="preserve">участники </w:t>
      </w:r>
      <w:r w:rsidR="00651083" w:rsidRPr="00496899">
        <w:rPr>
          <w:rStyle w:val="c0"/>
          <w:color w:val="000000"/>
        </w:rPr>
        <w:t>сидят в кругу, один человек говорит «один» и смотрит на любого участника игры, тот на кого он посмотрел, говорит «два» и смотрит на другого.</w:t>
      </w:r>
    </w:p>
    <w:p w:rsidR="00685401" w:rsidRPr="00496899" w:rsidRDefault="0082141F" w:rsidP="00821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6899">
        <w:rPr>
          <w:rStyle w:val="c0"/>
          <w:color w:val="000000"/>
        </w:rPr>
        <w:tab/>
      </w:r>
      <w:r w:rsidR="00685401" w:rsidRPr="00496899">
        <w:t>Перед началом просмотра фильма давайте посмотрим, какие у нас имеются представления, убеждения, взгляды об успешности выпускников детского дома.</w:t>
      </w:r>
    </w:p>
    <w:p w:rsidR="00685401" w:rsidRPr="00496899" w:rsidRDefault="0082141F" w:rsidP="0082141F">
      <w:pPr>
        <w:pStyle w:val="Default"/>
        <w:numPr>
          <w:ilvl w:val="1"/>
          <w:numId w:val="34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 </w:t>
      </w:r>
      <w:r w:rsidR="00685401" w:rsidRPr="00496899">
        <w:rPr>
          <w:rFonts w:ascii="Times New Roman" w:hAnsi="Times New Roman" w:cs="Times New Roman"/>
          <w:b/>
          <w:bCs/>
        </w:rPr>
        <w:t xml:space="preserve">Упражнение «Согласен», «Не согласен», «Сомневаюсь» </w:t>
      </w:r>
    </w:p>
    <w:p w:rsidR="00685401" w:rsidRPr="00496899" w:rsidRDefault="00685401" w:rsidP="00685401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  <w:t xml:space="preserve">В разных углах помещения расположены таблички с надписями: «Согласен», «Не согласен», «Сомневаюсь». Ведущий зачитывает утверждения, а каждый участник должен занять место рядом с той табличкой, которая соответствует именно его мнению. Когда все педагоги выберут позицию, им предлагается обосновать свою точку зрения. Участники говорят по очереди. Упражнение проводится до просмотра фильма и по завершению показа. </w:t>
      </w:r>
    </w:p>
    <w:p w:rsidR="00685401" w:rsidRPr="00496899" w:rsidRDefault="00685401" w:rsidP="00685401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Примеры утверждений для работы перед просмотром фильма: </w:t>
      </w:r>
    </w:p>
    <w:p w:rsidR="00685401" w:rsidRPr="00496899" w:rsidRDefault="00685401" w:rsidP="00D87D4A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Постоянный ограниченный состав взрослых на группе воспитанников способствует стабильности, уверенности выпускника. </w:t>
      </w:r>
    </w:p>
    <w:p w:rsidR="00685401" w:rsidRPr="00496899" w:rsidRDefault="00685401" w:rsidP="00D87D4A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Организация воспитательного процесса в учреждении дает больше навыков для самостоятельной жизни выпускников, чем жизнь в приемной семье. </w:t>
      </w:r>
    </w:p>
    <w:p w:rsidR="00685401" w:rsidRPr="00496899" w:rsidRDefault="00685401" w:rsidP="00D87D4A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Сбалансированное питание, одежда, обилие кружков и секций в учреждении – это одни из важных составляющих благополучия воспитанников. </w:t>
      </w:r>
    </w:p>
    <w:p w:rsidR="00685401" w:rsidRPr="00496899" w:rsidRDefault="00685401" w:rsidP="00D87D4A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Стабильность среды с определенными ценностями, принимающие постоянные взрослые, понимание и принятие своей кровной истории – факторы, способствующие успешности личности воспитанников. </w:t>
      </w:r>
    </w:p>
    <w:p w:rsidR="006E5D72" w:rsidRPr="00496899" w:rsidRDefault="00685401" w:rsidP="00D87D4A">
      <w:pPr>
        <w:pStyle w:val="Default"/>
        <w:spacing w:after="1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  <w:t xml:space="preserve">Ведущий может подготовить свои утверждения по разным направлениям, поднятым в фильме. Важно обоснование участниками группы своей позиции. </w:t>
      </w:r>
    </w:p>
    <w:p w:rsidR="006E5D72" w:rsidRPr="00496899" w:rsidRDefault="00015618" w:rsidP="00791776">
      <w:pPr>
        <w:pStyle w:val="1"/>
        <w:shd w:val="clear" w:color="auto" w:fill="F9F9F9"/>
        <w:spacing w:before="0" w:beforeAutospacing="0" w:after="0" w:afterAutospacing="0"/>
        <w:rPr>
          <w:bCs w:val="0"/>
          <w:sz w:val="24"/>
          <w:szCs w:val="24"/>
        </w:rPr>
      </w:pPr>
      <w:r w:rsidRPr="00496899">
        <w:rPr>
          <w:sz w:val="24"/>
          <w:szCs w:val="24"/>
        </w:rPr>
        <w:tab/>
      </w:r>
      <w:r w:rsidR="006E5D72" w:rsidRPr="00496899">
        <w:rPr>
          <w:sz w:val="24"/>
          <w:szCs w:val="24"/>
        </w:rPr>
        <w:t>2. Просмотр фильма</w:t>
      </w:r>
      <w:r w:rsidR="00791776" w:rsidRPr="00496899">
        <w:rPr>
          <w:b w:val="0"/>
          <w:bCs w:val="0"/>
          <w:sz w:val="24"/>
          <w:szCs w:val="24"/>
        </w:rPr>
        <w:t xml:space="preserve"> </w:t>
      </w:r>
      <w:r w:rsidR="006E5D72" w:rsidRPr="00496899">
        <w:rPr>
          <w:sz w:val="24"/>
          <w:szCs w:val="24"/>
        </w:rPr>
        <w:t xml:space="preserve"> </w:t>
      </w:r>
      <w:r w:rsidR="00404C42" w:rsidRPr="00496899">
        <w:rPr>
          <w:sz w:val="24"/>
          <w:szCs w:val="24"/>
        </w:rPr>
        <w:t>«</w:t>
      </w:r>
      <w:r w:rsidR="00791776" w:rsidRPr="00496899">
        <w:rPr>
          <w:bCs w:val="0"/>
          <w:sz w:val="24"/>
          <w:szCs w:val="24"/>
        </w:rPr>
        <w:t>Уполномоченный детством</w:t>
      </w:r>
      <w:r w:rsidR="00404C42" w:rsidRPr="00496899">
        <w:rPr>
          <w:bCs w:val="0"/>
          <w:sz w:val="24"/>
          <w:szCs w:val="24"/>
        </w:rPr>
        <w:t>»</w:t>
      </w:r>
    </w:p>
    <w:p w:rsidR="006E5D72" w:rsidRPr="00496899" w:rsidRDefault="00015618" w:rsidP="006E5D72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6E5D72" w:rsidRPr="00496899">
        <w:rPr>
          <w:rFonts w:ascii="Times New Roman" w:hAnsi="Times New Roman" w:cs="Times New Roman"/>
          <w:b/>
          <w:bCs/>
        </w:rPr>
        <w:t xml:space="preserve">3. Обсуждение фильма </w:t>
      </w:r>
    </w:p>
    <w:p w:rsidR="00D36A45" w:rsidRPr="00496899" w:rsidRDefault="00015618" w:rsidP="00D36A45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6E5D72" w:rsidRPr="00496899">
        <w:rPr>
          <w:rFonts w:ascii="Times New Roman" w:hAnsi="Times New Roman" w:cs="Times New Roman"/>
          <w:b/>
          <w:bCs/>
        </w:rPr>
        <w:t xml:space="preserve">3.1. </w:t>
      </w:r>
      <w:r w:rsidR="00685401" w:rsidRPr="00496899">
        <w:rPr>
          <w:rFonts w:ascii="Times New Roman" w:hAnsi="Times New Roman" w:cs="Times New Roman"/>
          <w:b/>
          <w:bCs/>
        </w:rPr>
        <w:t xml:space="preserve">Групповое обсуждение. Упражнение </w:t>
      </w:r>
      <w:r w:rsidR="00D36A45" w:rsidRPr="00496899">
        <w:rPr>
          <w:rFonts w:ascii="Times New Roman" w:hAnsi="Times New Roman" w:cs="Times New Roman"/>
          <w:b/>
          <w:bCs/>
        </w:rPr>
        <w:t xml:space="preserve">«Попкорн» </w:t>
      </w:r>
    </w:p>
    <w:p w:rsidR="00D36A45" w:rsidRPr="00496899" w:rsidRDefault="00015618" w:rsidP="00D87D4A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D36A45" w:rsidRPr="00496899">
        <w:rPr>
          <w:rFonts w:ascii="Times New Roman" w:hAnsi="Times New Roman" w:cs="Times New Roman"/>
        </w:rPr>
        <w:t xml:space="preserve">Ведущий называет имя участника, который делится своим мнением. Ведущий или </w:t>
      </w:r>
      <w:proofErr w:type="spellStart"/>
      <w:r w:rsidR="00D36A45" w:rsidRPr="00496899">
        <w:rPr>
          <w:rFonts w:ascii="Times New Roman" w:hAnsi="Times New Roman" w:cs="Times New Roman"/>
        </w:rPr>
        <w:t>со-ведущий</w:t>
      </w:r>
      <w:proofErr w:type="spellEnd"/>
      <w:r w:rsidR="00D36A45" w:rsidRPr="00496899">
        <w:rPr>
          <w:rFonts w:ascii="Times New Roman" w:hAnsi="Times New Roman" w:cs="Times New Roman"/>
        </w:rPr>
        <w:t xml:space="preserve"> фиксирует все ответы на </w:t>
      </w:r>
      <w:proofErr w:type="spellStart"/>
      <w:r w:rsidR="00D36A45" w:rsidRPr="00496899">
        <w:rPr>
          <w:rFonts w:ascii="Times New Roman" w:hAnsi="Times New Roman" w:cs="Times New Roman"/>
        </w:rPr>
        <w:t>флипчарте</w:t>
      </w:r>
      <w:proofErr w:type="spellEnd"/>
      <w:r w:rsidR="00D36A45" w:rsidRPr="00496899">
        <w:rPr>
          <w:rFonts w:ascii="Times New Roman" w:hAnsi="Times New Roman" w:cs="Times New Roman"/>
        </w:rPr>
        <w:t>.</w:t>
      </w:r>
    </w:p>
    <w:p w:rsidR="00685401" w:rsidRPr="00496899" w:rsidRDefault="006E5D72" w:rsidP="00685401">
      <w:pPr>
        <w:pStyle w:val="Default"/>
        <w:ind w:firstLine="708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3.2. </w:t>
      </w:r>
      <w:r w:rsidR="00685401" w:rsidRPr="00496899">
        <w:rPr>
          <w:rFonts w:ascii="Times New Roman" w:hAnsi="Times New Roman" w:cs="Times New Roman"/>
          <w:b/>
          <w:bCs/>
        </w:rPr>
        <w:t xml:space="preserve">Упражнение «Согласен», «Не согласен», «Сомневаюсь» </w:t>
      </w:r>
    </w:p>
    <w:p w:rsidR="00685401" w:rsidRPr="00496899" w:rsidRDefault="00685401" w:rsidP="0068540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  <w:t xml:space="preserve">В разных углах помещения расположены таблички с надписями: «Согласен», «Не согласен», «Сомневаюсь». Ведущий зачитывает утверждения, а каждый участник должен занять место рядом с той табличкой, которая соответствует именно его мнению. Когда все педагоги выберут позицию, им предлагается обосновать свою точку зрения. Участники говорят по очереди. Упражнение проводится до просмотра фильма и по завершению показа. </w:t>
      </w:r>
    </w:p>
    <w:p w:rsidR="00685401" w:rsidRPr="00496899" w:rsidRDefault="00685401" w:rsidP="0068540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ab/>
        <w:t xml:space="preserve">Примеры утверждений для работы после просмотра фильма: </w:t>
      </w:r>
    </w:p>
    <w:p w:rsidR="00685401" w:rsidRPr="00496899" w:rsidRDefault="00685401" w:rsidP="00D87D4A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Постоянный ограниченный состав взрослых на группе воспитанников способствует стабильности, уверенности выпускника. </w:t>
      </w:r>
    </w:p>
    <w:p w:rsidR="00685401" w:rsidRPr="00496899" w:rsidRDefault="00685401" w:rsidP="00D87D4A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Организация воспитательного процесса в учреждении дает больше навыков для самостоятельной жизни выпускников, чем жизнь в приемной семье. </w:t>
      </w:r>
    </w:p>
    <w:p w:rsidR="00685401" w:rsidRPr="00496899" w:rsidRDefault="00685401" w:rsidP="00D87D4A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lastRenderedPageBreak/>
        <w:t xml:space="preserve">Сбалансированное питание, одежда, обилие кружков и секций в учреждении – это одни из важных составляющих благополучия воспитанников. </w:t>
      </w:r>
    </w:p>
    <w:p w:rsidR="00FA71DE" w:rsidRPr="00496899" w:rsidRDefault="00685401" w:rsidP="00D87D4A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 xml:space="preserve">Стабильность среды с определенными ценностями, принимающие постоянные взрослые, понимание и принятие своей кровной истории – факторы, способствующие успешности личности воспитанников. </w:t>
      </w:r>
    </w:p>
    <w:p w:rsidR="00837CEF" w:rsidRPr="005E6F17" w:rsidRDefault="00015618" w:rsidP="005E6F17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201E19" w:rsidRPr="00496899">
        <w:rPr>
          <w:rFonts w:ascii="Times New Roman" w:hAnsi="Times New Roman" w:cs="Times New Roman"/>
          <w:b/>
          <w:bCs/>
        </w:rPr>
        <w:t>4</w:t>
      </w:r>
      <w:r w:rsidR="00206591" w:rsidRPr="00496899">
        <w:rPr>
          <w:rFonts w:ascii="Times New Roman" w:hAnsi="Times New Roman" w:cs="Times New Roman"/>
          <w:b/>
          <w:bCs/>
        </w:rPr>
        <w:t xml:space="preserve">. Кейс для ведущего </w:t>
      </w:r>
    </w:p>
    <w:p w:rsidR="005C632E" w:rsidRPr="00A62580" w:rsidRDefault="005C632E" w:rsidP="00A62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580">
        <w:rPr>
          <w:rFonts w:ascii="Times New Roman" w:hAnsi="Times New Roman" w:cs="Times New Roman"/>
          <w:sz w:val="24"/>
          <w:szCs w:val="24"/>
        </w:rPr>
        <w:t>!!! Ведущему совместно с участниками важно в ходе обсуждения фильма «Уполномоченный детством» обсудить темы:</w:t>
      </w:r>
    </w:p>
    <w:p w:rsidR="00A41456" w:rsidRPr="00A62580" w:rsidRDefault="00A41456" w:rsidP="00A62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580">
        <w:rPr>
          <w:rFonts w:ascii="Times New Roman" w:hAnsi="Times New Roman" w:cs="Times New Roman"/>
          <w:sz w:val="24"/>
          <w:szCs w:val="24"/>
        </w:rPr>
        <w:t>Вера и религия, как ресу</w:t>
      </w:r>
      <w:proofErr w:type="gramStart"/>
      <w:r w:rsidRPr="00A62580">
        <w:rPr>
          <w:rFonts w:ascii="Times New Roman" w:hAnsi="Times New Roman" w:cs="Times New Roman"/>
          <w:sz w:val="24"/>
          <w:szCs w:val="24"/>
        </w:rPr>
        <w:t>рс в ст</w:t>
      </w:r>
      <w:proofErr w:type="gramEnd"/>
      <w:r w:rsidRPr="00A62580">
        <w:rPr>
          <w:rFonts w:ascii="Times New Roman" w:hAnsi="Times New Roman" w:cs="Times New Roman"/>
          <w:sz w:val="24"/>
          <w:szCs w:val="24"/>
        </w:rPr>
        <w:t xml:space="preserve">ановлении личности. </w:t>
      </w:r>
    </w:p>
    <w:p w:rsidR="00E97CE6" w:rsidRPr="00A62580" w:rsidRDefault="00E97CE6" w:rsidP="00A62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580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0B6B07" w:rsidRPr="00A62580">
        <w:rPr>
          <w:rFonts w:ascii="Times New Roman" w:hAnsi="Times New Roman" w:cs="Times New Roman"/>
          <w:sz w:val="24"/>
          <w:szCs w:val="24"/>
        </w:rPr>
        <w:t>родственных и дружеских отношений.</w:t>
      </w:r>
    </w:p>
    <w:p w:rsidR="00837CEF" w:rsidRPr="00496899" w:rsidRDefault="00837CEF" w:rsidP="00837CEF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Привлечение выпускников учреждений для транслирования своего опыта – «</w:t>
      </w:r>
      <w:proofErr w:type="gramStart"/>
      <w:r w:rsidRPr="00496899">
        <w:rPr>
          <w:rFonts w:ascii="Times New Roman" w:hAnsi="Times New Roman" w:cs="Times New Roman"/>
        </w:rPr>
        <w:t>Равный</w:t>
      </w:r>
      <w:proofErr w:type="gramEnd"/>
      <w:r w:rsidRPr="00496899">
        <w:rPr>
          <w:rFonts w:ascii="Times New Roman" w:hAnsi="Times New Roman" w:cs="Times New Roman"/>
        </w:rPr>
        <w:t xml:space="preserve"> равному». </w:t>
      </w:r>
    </w:p>
    <w:p w:rsidR="00201E19" w:rsidRPr="00496899" w:rsidRDefault="00201E19" w:rsidP="00201E1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ab/>
        <w:t xml:space="preserve">5. Рефлексия </w:t>
      </w:r>
    </w:p>
    <w:p w:rsidR="00201E19" w:rsidRPr="00F573A5" w:rsidRDefault="00201E19" w:rsidP="00F573A5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Pr="00496899">
        <w:rPr>
          <w:rFonts w:ascii="Times New Roman" w:hAnsi="Times New Roman" w:cs="Times New Roman"/>
          <w:color w:val="FF0000"/>
        </w:rPr>
        <w:t xml:space="preserve"> </w:t>
      </w:r>
      <w:r w:rsidRPr="00496899">
        <w:rPr>
          <w:rFonts w:ascii="Times New Roman" w:hAnsi="Times New Roman" w:cs="Times New Roman"/>
          <w:b/>
          <w:bCs/>
        </w:rPr>
        <w:t xml:space="preserve">Упражнение «Закончите предложение» </w:t>
      </w:r>
    </w:p>
    <w:p w:rsidR="00201E19" w:rsidRPr="00496899" w:rsidRDefault="00201E19" w:rsidP="00201E19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Cs/>
        </w:rPr>
        <w:tab/>
        <w:t>Ведущий предлагает</w:t>
      </w:r>
      <w:r w:rsidRPr="00496899">
        <w:rPr>
          <w:rFonts w:ascii="Times New Roman" w:hAnsi="Times New Roman" w:cs="Times New Roman"/>
          <w:b/>
          <w:bCs/>
        </w:rPr>
        <w:t xml:space="preserve"> </w:t>
      </w:r>
      <w:r w:rsidRPr="00496899">
        <w:rPr>
          <w:rFonts w:ascii="Times New Roman" w:hAnsi="Times New Roman" w:cs="Times New Roman"/>
        </w:rPr>
        <w:t xml:space="preserve"> закончить предложение. Например, можно использовать такие предложения: </w:t>
      </w:r>
    </w:p>
    <w:p w:rsidR="00201E19" w:rsidRPr="00496899" w:rsidRDefault="00201E19" w:rsidP="00201E19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rFonts w:ascii="Arial" w:hAnsi="Arial" w:cs="Arial"/>
          <w:color w:val="000000"/>
        </w:rPr>
      </w:pPr>
      <w:r w:rsidRPr="00496899">
        <w:rPr>
          <w:color w:val="000000"/>
        </w:rPr>
        <w:t>«Было интересно…»</w:t>
      </w:r>
    </w:p>
    <w:p w:rsidR="00201E19" w:rsidRPr="00496899" w:rsidRDefault="00201E19" w:rsidP="00201E19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color w:val="000000"/>
        </w:rPr>
      </w:pPr>
      <w:r w:rsidRPr="00496899">
        <w:rPr>
          <w:color w:val="000000"/>
        </w:rPr>
        <w:t>«Было трудно…»</w:t>
      </w:r>
    </w:p>
    <w:p w:rsidR="00201E19" w:rsidRPr="00496899" w:rsidRDefault="00201E19" w:rsidP="00201E19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rFonts w:ascii="Arial" w:hAnsi="Arial" w:cs="Arial"/>
          <w:color w:val="000000"/>
        </w:rPr>
      </w:pPr>
      <w:r w:rsidRPr="00496899">
        <w:rPr>
          <w:color w:val="000000"/>
        </w:rPr>
        <w:t>«У меня получилось …»</w:t>
      </w:r>
    </w:p>
    <w:p w:rsidR="00201E19" w:rsidRDefault="00201E19" w:rsidP="00201E19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color w:val="000000"/>
        </w:rPr>
      </w:pPr>
      <w:r w:rsidRPr="00496899">
        <w:rPr>
          <w:color w:val="000000"/>
        </w:rPr>
        <w:t>«Я попробую…»</w:t>
      </w:r>
      <w:r w:rsidR="009501A8">
        <w:rPr>
          <w:color w:val="000000"/>
        </w:rPr>
        <w:t>.</w:t>
      </w:r>
    </w:p>
    <w:p w:rsidR="00A62580" w:rsidRPr="00496899" w:rsidRDefault="00A62580" w:rsidP="00201E19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rFonts w:ascii="Arial" w:hAnsi="Arial" w:cs="Arial"/>
          <w:color w:val="000000"/>
        </w:rPr>
      </w:pPr>
    </w:p>
    <w:p w:rsidR="006E5D72" w:rsidRDefault="006E5D72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91521" w:rsidRPr="00A62580" w:rsidRDefault="00A91521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62580" w:rsidRDefault="00015618" w:rsidP="00A62580">
      <w:pPr>
        <w:rPr>
          <w:rFonts w:ascii="Times New Roman" w:hAnsi="Times New Roman" w:cs="Times New Roman"/>
          <w:b/>
          <w:sz w:val="24"/>
          <w:szCs w:val="24"/>
        </w:rPr>
      </w:pPr>
      <w:r w:rsidRPr="00A62580">
        <w:rPr>
          <w:rFonts w:ascii="Times New Roman" w:hAnsi="Times New Roman" w:cs="Times New Roman"/>
          <w:b/>
          <w:sz w:val="24"/>
          <w:szCs w:val="24"/>
        </w:rPr>
        <w:tab/>
      </w:r>
    </w:p>
    <w:p w:rsidR="00A62580" w:rsidRDefault="00A62580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62580" w:rsidRDefault="00A62580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A62580" w:rsidRDefault="00A62580" w:rsidP="00A62580">
      <w:pPr>
        <w:rPr>
          <w:rFonts w:ascii="Times New Roman" w:hAnsi="Times New Roman" w:cs="Times New Roman"/>
          <w:b/>
          <w:sz w:val="24"/>
          <w:szCs w:val="24"/>
        </w:rPr>
      </w:pPr>
    </w:p>
    <w:p w:rsidR="00CA568B" w:rsidRPr="00A62580" w:rsidRDefault="00F573A5" w:rsidP="00A62580">
      <w:pPr>
        <w:rPr>
          <w:rFonts w:ascii="Times New Roman" w:hAnsi="Times New Roman" w:cs="Times New Roman"/>
          <w:b/>
          <w:sz w:val="24"/>
          <w:szCs w:val="24"/>
        </w:rPr>
      </w:pPr>
      <w:r w:rsidRPr="00A62580">
        <w:rPr>
          <w:rFonts w:ascii="Times New Roman" w:hAnsi="Times New Roman" w:cs="Times New Roman"/>
          <w:b/>
          <w:sz w:val="24"/>
          <w:szCs w:val="24"/>
        </w:rPr>
        <w:lastRenderedPageBreak/>
        <w:t>СЦЕНАРИЙ 7. ФИЛЬМ «МУЗЫКА КАК КИСЛОРОД»</w:t>
      </w:r>
    </w:p>
    <w:p w:rsidR="00875E75" w:rsidRPr="00A62580" w:rsidRDefault="00CA568B" w:rsidP="00A625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580">
        <w:rPr>
          <w:rFonts w:ascii="Times New Roman" w:hAnsi="Times New Roman" w:cs="Times New Roman"/>
          <w:i/>
        </w:rPr>
        <w:tab/>
      </w:r>
      <w:r w:rsidRPr="00A62580">
        <w:rPr>
          <w:rFonts w:ascii="Times New Roman" w:hAnsi="Times New Roman" w:cs="Times New Roman"/>
          <w:i/>
          <w:sz w:val="24"/>
          <w:szCs w:val="24"/>
        </w:rPr>
        <w:t xml:space="preserve"> «Музыка как кислород» - фильм о том, как важна семья. Героиня Вероника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Кожухарова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, одна из известнейших </w:t>
      </w:r>
      <w:proofErr w:type="spellStart"/>
      <w:r w:rsidRPr="00A62580">
        <w:rPr>
          <w:rFonts w:ascii="Times New Roman" w:hAnsi="Times New Roman" w:cs="Times New Roman"/>
          <w:i/>
          <w:sz w:val="24"/>
          <w:szCs w:val="24"/>
        </w:rPr>
        <w:t>саксофонисток</w:t>
      </w:r>
      <w:proofErr w:type="spellEnd"/>
      <w:r w:rsidRPr="00A62580">
        <w:rPr>
          <w:rFonts w:ascii="Times New Roman" w:hAnsi="Times New Roman" w:cs="Times New Roman"/>
          <w:i/>
          <w:sz w:val="24"/>
          <w:szCs w:val="24"/>
        </w:rPr>
        <w:t xml:space="preserve"> мира. </w:t>
      </w:r>
    </w:p>
    <w:p w:rsidR="00015618" w:rsidRPr="00496899" w:rsidRDefault="00015618" w:rsidP="00015618">
      <w:pPr>
        <w:pStyle w:val="c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496899">
        <w:rPr>
          <w:rStyle w:val="c2"/>
          <w:b/>
          <w:bCs/>
          <w:color w:val="000000"/>
        </w:rPr>
        <w:t xml:space="preserve">Вводная часть </w:t>
      </w:r>
    </w:p>
    <w:p w:rsidR="00651083" w:rsidRPr="00496899" w:rsidRDefault="00015618" w:rsidP="001D6047">
      <w:pPr>
        <w:pStyle w:val="c1"/>
        <w:numPr>
          <w:ilvl w:val="1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496899">
        <w:rPr>
          <w:rStyle w:val="c2"/>
          <w:b/>
          <w:bCs/>
        </w:rPr>
        <w:t>Упражнение</w:t>
      </w:r>
      <w:r w:rsidR="00651083" w:rsidRPr="00496899">
        <w:rPr>
          <w:rStyle w:val="c2"/>
          <w:b/>
          <w:bCs/>
        </w:rPr>
        <w:t xml:space="preserve"> «Доброе слово»</w:t>
      </w:r>
    </w:p>
    <w:p w:rsidR="00651083" w:rsidRPr="00496899" w:rsidRDefault="00015618" w:rsidP="006510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496899">
        <w:rPr>
          <w:rStyle w:val="c0"/>
        </w:rPr>
        <w:tab/>
      </w:r>
      <w:r w:rsidR="00651083" w:rsidRPr="00496899">
        <w:rPr>
          <w:rStyle w:val="c0"/>
        </w:rPr>
        <w:t xml:space="preserve">Группа </w:t>
      </w:r>
      <w:r w:rsidRPr="00496899">
        <w:rPr>
          <w:rStyle w:val="c0"/>
        </w:rPr>
        <w:t xml:space="preserve">участников </w:t>
      </w:r>
      <w:r w:rsidR="00651083" w:rsidRPr="00496899">
        <w:rPr>
          <w:rStyle w:val="c0"/>
        </w:rPr>
        <w:t>делится на две части, одна из них образует внутренний круг, другая - внешний. Внутренний круг начинает двигаться по часовой стрелке. Каждый участник во внутреннем кругу делает комплимент тому, перед кем останавливается.</w:t>
      </w:r>
    </w:p>
    <w:p w:rsidR="0024367B" w:rsidRPr="00496899" w:rsidRDefault="00015618" w:rsidP="0024367B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color w:val="auto"/>
        </w:rPr>
        <w:tab/>
      </w:r>
      <w:r w:rsidR="001D6047" w:rsidRPr="00496899">
        <w:rPr>
          <w:rFonts w:ascii="Times New Roman" w:hAnsi="Times New Roman" w:cs="Times New Roman"/>
          <w:b/>
          <w:color w:val="auto"/>
        </w:rPr>
        <w:t>1.2.</w:t>
      </w:r>
      <w:r w:rsidR="001D6047" w:rsidRPr="00496899">
        <w:rPr>
          <w:rFonts w:ascii="Times New Roman" w:hAnsi="Times New Roman" w:cs="Times New Roman"/>
          <w:color w:val="auto"/>
        </w:rPr>
        <w:t xml:space="preserve"> </w:t>
      </w:r>
      <w:r w:rsidRPr="00496899">
        <w:rPr>
          <w:rFonts w:ascii="Times New Roman" w:hAnsi="Times New Roman" w:cs="Times New Roman"/>
          <w:b/>
          <w:bCs/>
        </w:rPr>
        <w:t>Б</w:t>
      </w:r>
      <w:r w:rsidR="00791776" w:rsidRPr="00496899">
        <w:rPr>
          <w:rFonts w:ascii="Times New Roman" w:hAnsi="Times New Roman" w:cs="Times New Roman"/>
          <w:b/>
          <w:bCs/>
        </w:rPr>
        <w:t>еседа перед просмотром фильма</w:t>
      </w:r>
      <w:r w:rsidR="0024367B" w:rsidRPr="00496899">
        <w:rPr>
          <w:rFonts w:ascii="Times New Roman" w:hAnsi="Times New Roman" w:cs="Times New Roman"/>
          <w:b/>
          <w:bCs/>
        </w:rPr>
        <w:t xml:space="preserve"> «Создание ситуации успеха для детей, оставшихся без попечения родителей» </w:t>
      </w:r>
    </w:p>
    <w:p w:rsidR="00CB762F" w:rsidRPr="00496899" w:rsidRDefault="000B6B07" w:rsidP="0024367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</w:rPr>
        <w:tab/>
      </w:r>
      <w:r w:rsidR="0024367B" w:rsidRPr="00496899">
        <w:rPr>
          <w:rFonts w:ascii="Times New Roman" w:hAnsi="Times New Roman" w:cs="Times New Roman"/>
        </w:rPr>
        <w:t xml:space="preserve">Если мы смогли создать безопасную среду, установить контакты с родными, у ребенка появляется желание быть уважаемым, стремление к признанию своей индивидуальности важными для него взрослыми, которые у него сегодня есть в жизни, которые принимают его любым, которым он доверяет. Задача педагогов учреждения увидеть индивидуальность, помочь ребенку определить его склонности и сформировать маршрут, как он сможет свои способности дальше развивать. В фильмах хорошо прослеживается роль участия детей в различных соревнованиях, конкурсах для раскрытия их потенциала за пределами учреждения. И тут тоже надо задуматься педагогам. Конечно, легче участвовать в различных дистанционных олимпиадах, конкурсных программах для получения сертификатов и складывания их в </w:t>
      </w:r>
      <w:proofErr w:type="spellStart"/>
      <w:r w:rsidR="0024367B" w:rsidRPr="00496899">
        <w:rPr>
          <w:rFonts w:ascii="Times New Roman" w:hAnsi="Times New Roman" w:cs="Times New Roman"/>
        </w:rPr>
        <w:t>портфолио</w:t>
      </w:r>
      <w:proofErr w:type="spellEnd"/>
      <w:r w:rsidR="0024367B" w:rsidRPr="00496899">
        <w:rPr>
          <w:rFonts w:ascii="Times New Roman" w:hAnsi="Times New Roman" w:cs="Times New Roman"/>
        </w:rPr>
        <w:t xml:space="preserve"> как детей, так и свои. Очные творческие конкурсы, спортивные соревнования, тем более на всероссийском уровне, требуют больше трудозатрат и ответственность выше, но как они </w:t>
      </w:r>
      <w:proofErr w:type="gramStart"/>
      <w:r w:rsidR="0024367B" w:rsidRPr="00496899">
        <w:rPr>
          <w:rFonts w:ascii="Times New Roman" w:hAnsi="Times New Roman" w:cs="Times New Roman"/>
        </w:rPr>
        <w:t>важны</w:t>
      </w:r>
      <w:proofErr w:type="gramEnd"/>
      <w:r w:rsidR="0024367B" w:rsidRPr="00496899">
        <w:rPr>
          <w:rFonts w:ascii="Times New Roman" w:hAnsi="Times New Roman" w:cs="Times New Roman"/>
        </w:rPr>
        <w:t xml:space="preserve"> оказались в жизни Алексея, Ильи, Виктора и Даниила. В историях героев фильмов они помогли не только раскрытию личностного потенциала, укреплению веры в собственные силы, но и в профессиональном самоопределении ребят. Зарабатывать тем, что у тебя получается и приносит удовольствие, не об этом ли мечтает каждый из нас.</w:t>
      </w:r>
    </w:p>
    <w:p w:rsidR="00791776" w:rsidRPr="00496899" w:rsidRDefault="000B6B07" w:rsidP="00791776">
      <w:pPr>
        <w:pStyle w:val="Default"/>
        <w:rPr>
          <w:rFonts w:ascii="Times New Roman" w:hAnsi="Times New Roman" w:cs="Times New Roman"/>
          <w:b/>
          <w:bCs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24367B" w:rsidRPr="00496899">
        <w:rPr>
          <w:rFonts w:ascii="Times New Roman" w:hAnsi="Times New Roman" w:cs="Times New Roman"/>
          <w:b/>
          <w:bCs/>
        </w:rPr>
        <w:t>Перечень вопросов перед просмотром фильма:</w:t>
      </w:r>
      <w:r w:rsidR="00791776" w:rsidRPr="00496899">
        <w:rPr>
          <w:rFonts w:ascii="Times New Roman" w:hAnsi="Times New Roman" w:cs="Times New Roman"/>
          <w:b/>
          <w:bCs/>
        </w:rPr>
        <w:t xml:space="preserve"> </w:t>
      </w:r>
    </w:p>
    <w:p w:rsidR="004779CD" w:rsidRPr="00496899" w:rsidRDefault="0055546D" w:rsidP="000B6B07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эмоциональный отклик вызвал у тебя фильм и какое послевкусие оставил (какие чувства ты испытывал во время просмотра и после)? </w:t>
      </w:r>
    </w:p>
    <w:p w:rsidR="00837CEF" w:rsidRPr="00496899" w:rsidRDefault="0055546D" w:rsidP="000B6B07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мысли у тебя появлялись во время просмотра, возможно, появились какие-то идеи, размышления?</w:t>
      </w:r>
    </w:p>
    <w:p w:rsidR="00837CEF" w:rsidRPr="00496899" w:rsidRDefault="00837CEF" w:rsidP="000B6B07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с героиней фильма через 10 лет, через 20 лет?</w:t>
      </w:r>
    </w:p>
    <w:p w:rsidR="00837CEF" w:rsidRPr="00496899" w:rsidRDefault="00FA71DE" w:rsidP="001D604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 xml:space="preserve">Как я могу использовать полученную информацию в своей жизни? </w:t>
      </w:r>
    </w:p>
    <w:p w:rsidR="00791776" w:rsidRPr="00496899" w:rsidRDefault="00015618" w:rsidP="00791776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791776" w:rsidRPr="00496899">
        <w:rPr>
          <w:rFonts w:ascii="Times New Roman" w:hAnsi="Times New Roman" w:cs="Times New Roman"/>
          <w:b/>
          <w:bCs/>
        </w:rPr>
        <w:t>2. Просмотр фильма</w:t>
      </w:r>
      <w:r w:rsidR="00875E75" w:rsidRPr="00496899">
        <w:rPr>
          <w:rFonts w:ascii="Times New Roman" w:hAnsi="Times New Roman" w:cs="Times New Roman"/>
          <w:b/>
          <w:bCs/>
        </w:rPr>
        <w:t xml:space="preserve"> </w:t>
      </w:r>
      <w:r w:rsidR="00875E75" w:rsidRPr="00496899">
        <w:rPr>
          <w:rFonts w:ascii="Times New Roman" w:hAnsi="Times New Roman" w:cs="Times New Roman"/>
          <w:b/>
          <w:color w:val="0D0D0D"/>
          <w:shd w:val="clear" w:color="auto" w:fill="F9F9F9"/>
        </w:rPr>
        <w:t>«Музыка как кислород»</w:t>
      </w:r>
      <w:r w:rsidR="00791776" w:rsidRPr="00496899">
        <w:rPr>
          <w:rFonts w:ascii="Times New Roman" w:hAnsi="Times New Roman" w:cs="Times New Roman"/>
          <w:b/>
          <w:bCs/>
        </w:rPr>
        <w:t xml:space="preserve"> </w:t>
      </w:r>
    </w:p>
    <w:p w:rsidR="00791776" w:rsidRPr="00496899" w:rsidRDefault="00015618" w:rsidP="00791776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791776" w:rsidRPr="00496899">
        <w:rPr>
          <w:rFonts w:ascii="Times New Roman" w:hAnsi="Times New Roman" w:cs="Times New Roman"/>
          <w:b/>
          <w:bCs/>
        </w:rPr>
        <w:t xml:space="preserve">3. Обсуждение фильма </w:t>
      </w:r>
    </w:p>
    <w:p w:rsidR="00D36A45" w:rsidRPr="00496899" w:rsidRDefault="00015618" w:rsidP="00D36A45">
      <w:pPr>
        <w:pStyle w:val="Default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791776" w:rsidRPr="00496899">
        <w:rPr>
          <w:rFonts w:ascii="Times New Roman" w:hAnsi="Times New Roman" w:cs="Times New Roman"/>
          <w:b/>
          <w:bCs/>
        </w:rPr>
        <w:t xml:space="preserve">3.1. </w:t>
      </w:r>
      <w:r w:rsidR="00D36A45" w:rsidRPr="00496899">
        <w:rPr>
          <w:rFonts w:ascii="Times New Roman" w:hAnsi="Times New Roman" w:cs="Times New Roman"/>
          <w:b/>
          <w:bCs/>
        </w:rPr>
        <w:t xml:space="preserve">Упражнение «Эстафетная палочка» </w:t>
      </w:r>
    </w:p>
    <w:p w:rsidR="00D36A45" w:rsidRPr="00496899" w:rsidRDefault="00015618" w:rsidP="00015618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D36A45" w:rsidRPr="00496899">
        <w:rPr>
          <w:rFonts w:ascii="Times New Roman" w:hAnsi="Times New Roman" w:cs="Times New Roman"/>
        </w:rPr>
        <w:t>Разбирается каждый вопрос, предложенный перед просмотром фильма, отдельно.</w:t>
      </w:r>
      <w:r w:rsidRPr="00496899">
        <w:rPr>
          <w:rFonts w:ascii="Times New Roman" w:hAnsi="Times New Roman" w:cs="Times New Roman"/>
        </w:rPr>
        <w:t xml:space="preserve"> </w:t>
      </w:r>
      <w:r w:rsidR="00D36A45" w:rsidRPr="00496899">
        <w:rPr>
          <w:rFonts w:ascii="Times New Roman" w:hAnsi="Times New Roman" w:cs="Times New Roman"/>
        </w:rPr>
        <w:t>Каждый участник высказывается по кругу.</w:t>
      </w:r>
      <w:r w:rsidRPr="00496899">
        <w:rPr>
          <w:rFonts w:ascii="Times New Roman" w:hAnsi="Times New Roman" w:cs="Times New Roman"/>
        </w:rPr>
        <w:t xml:space="preserve"> </w:t>
      </w:r>
      <w:r w:rsidR="00D36A45" w:rsidRPr="00496899">
        <w:rPr>
          <w:rFonts w:ascii="Times New Roman" w:hAnsi="Times New Roman" w:cs="Times New Roman"/>
        </w:rPr>
        <w:t xml:space="preserve">Ведущий или </w:t>
      </w:r>
      <w:proofErr w:type="spellStart"/>
      <w:r w:rsidR="00D36A45" w:rsidRPr="00496899">
        <w:rPr>
          <w:rFonts w:ascii="Times New Roman" w:hAnsi="Times New Roman" w:cs="Times New Roman"/>
        </w:rPr>
        <w:t>со-ведущий</w:t>
      </w:r>
      <w:proofErr w:type="spellEnd"/>
      <w:r w:rsidR="00D36A45" w:rsidRPr="00496899">
        <w:rPr>
          <w:rFonts w:ascii="Times New Roman" w:hAnsi="Times New Roman" w:cs="Times New Roman"/>
        </w:rPr>
        <w:t xml:space="preserve"> фиксирует все ответы на </w:t>
      </w:r>
      <w:proofErr w:type="spellStart"/>
      <w:r w:rsidR="00D36A45" w:rsidRPr="00496899">
        <w:rPr>
          <w:rFonts w:ascii="Times New Roman" w:hAnsi="Times New Roman" w:cs="Times New Roman"/>
        </w:rPr>
        <w:t>флипчарте</w:t>
      </w:r>
      <w:proofErr w:type="spellEnd"/>
      <w:r w:rsidR="00D36A45" w:rsidRPr="00496899">
        <w:rPr>
          <w:rFonts w:ascii="Times New Roman" w:hAnsi="Times New Roman" w:cs="Times New Roman"/>
        </w:rPr>
        <w:t xml:space="preserve">. </w:t>
      </w:r>
    </w:p>
    <w:p w:rsidR="00D36A45" w:rsidRPr="00496899" w:rsidRDefault="00015618" w:rsidP="00D36A45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D36A45" w:rsidRPr="00496899">
        <w:rPr>
          <w:rFonts w:ascii="Times New Roman" w:hAnsi="Times New Roman" w:cs="Times New Roman"/>
          <w:b/>
          <w:bCs/>
        </w:rPr>
        <w:t xml:space="preserve">3.2 Упражнение «Изменения» </w:t>
      </w:r>
    </w:p>
    <w:p w:rsidR="00791776" w:rsidRPr="00496899" w:rsidRDefault="00015618" w:rsidP="00D36A45">
      <w:pPr>
        <w:pStyle w:val="Default"/>
        <w:jc w:val="both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ab/>
      </w:r>
      <w:r w:rsidR="00D36A45" w:rsidRPr="00496899">
        <w:rPr>
          <w:rFonts w:ascii="Times New Roman" w:hAnsi="Times New Roman" w:cs="Times New Roman"/>
        </w:rPr>
        <w:t xml:space="preserve"> Все участники тренинга получают по карточке, после чего выслушивают следующую инструкцию: «На тренинге мы получили много знаний и навыков, цель которых – облегчить нашу жизнь. К сожалению, навыки, полученные на тренинге, имеют тенденцию уходить, если не приложить дополнительных усилий к тому, чтобы больше использовать и тренировать их в реальных условиях. Для того чтобы продумать, что и как вы будете применять на</w:t>
      </w:r>
      <w:r w:rsidR="00104542" w:rsidRPr="00496899">
        <w:rPr>
          <w:rFonts w:ascii="Times New Roman" w:hAnsi="Times New Roman" w:cs="Times New Roman"/>
        </w:rPr>
        <w:t xml:space="preserve"> практике в ближайшее время, предлагаю</w:t>
      </w:r>
      <w:r w:rsidR="00D36A45" w:rsidRPr="00496899">
        <w:rPr>
          <w:rFonts w:ascii="Times New Roman" w:hAnsi="Times New Roman" w:cs="Times New Roman"/>
        </w:rPr>
        <w:t xml:space="preserve"> написать на своей карточке три изменения, которые каждый предпримет для себя в ближайшую неделю после тренинга». Каждый участник надписывает на карточках свое имя и телефон. Участники в парах обмениваются карточками и договариваются о том, что через неделю увидятся или созвонятся для того, чтобы узнать, как дела у другого, выполнены ли поставленные цели. </w:t>
      </w:r>
    </w:p>
    <w:p w:rsidR="00206591" w:rsidRPr="00CA568B" w:rsidRDefault="00015618" w:rsidP="00CA568B">
      <w:pPr>
        <w:pStyle w:val="Default"/>
        <w:rPr>
          <w:rFonts w:ascii="Arial" w:hAnsi="Arial" w:cs="Arial"/>
        </w:rPr>
      </w:pPr>
      <w:r w:rsidRPr="00496899">
        <w:rPr>
          <w:rFonts w:ascii="Times New Roman" w:hAnsi="Times New Roman" w:cs="Times New Roman"/>
          <w:b/>
          <w:bCs/>
        </w:rPr>
        <w:tab/>
      </w:r>
      <w:r w:rsidR="00CB7D0A" w:rsidRPr="00496899">
        <w:rPr>
          <w:rFonts w:ascii="Times New Roman" w:hAnsi="Times New Roman" w:cs="Times New Roman"/>
          <w:b/>
          <w:bCs/>
        </w:rPr>
        <w:t>4</w:t>
      </w:r>
      <w:r w:rsidR="00206591" w:rsidRPr="00496899">
        <w:rPr>
          <w:rFonts w:ascii="Times New Roman" w:hAnsi="Times New Roman" w:cs="Times New Roman"/>
          <w:b/>
          <w:bCs/>
        </w:rPr>
        <w:t xml:space="preserve">. Кейс для ведущего </w:t>
      </w:r>
    </w:p>
    <w:p w:rsidR="005C632E" w:rsidRPr="00A62580" w:rsidRDefault="005C632E" w:rsidP="00A62580">
      <w:pPr>
        <w:jc w:val="both"/>
        <w:rPr>
          <w:rFonts w:ascii="Times New Roman" w:hAnsi="Times New Roman" w:cs="Times New Roman"/>
          <w:sz w:val="24"/>
          <w:szCs w:val="24"/>
        </w:rPr>
      </w:pPr>
      <w:r w:rsidRPr="00A62580">
        <w:rPr>
          <w:rFonts w:ascii="Times New Roman" w:hAnsi="Times New Roman" w:cs="Times New Roman"/>
          <w:sz w:val="24"/>
          <w:szCs w:val="24"/>
        </w:rPr>
        <w:t>!!! Ведущему совместно с участниками важно в ходе обсуждения фильма «Музыка как кислород» обсудить темы:</w:t>
      </w:r>
    </w:p>
    <w:p w:rsidR="005C632E" w:rsidRPr="00496899" w:rsidRDefault="005C632E" w:rsidP="005C632E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496899">
        <w:rPr>
          <w:rFonts w:ascii="Times New Roman" w:hAnsi="Times New Roman" w:cs="Times New Roman"/>
        </w:rPr>
        <w:lastRenderedPageBreak/>
        <w:t>Протестное поведение Вероники в принимающей семье, как последствие пережитого трав</w:t>
      </w:r>
      <w:r w:rsidR="00015618" w:rsidRPr="00496899">
        <w:rPr>
          <w:rFonts w:ascii="Times New Roman" w:hAnsi="Times New Roman" w:cs="Times New Roman"/>
        </w:rPr>
        <w:t>матического опыта в учреждении.</w:t>
      </w:r>
      <w:proofErr w:type="gramEnd"/>
    </w:p>
    <w:p w:rsidR="005C632E" w:rsidRPr="00496899" w:rsidRDefault="005C632E" w:rsidP="005C632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6899">
        <w:rPr>
          <w:rFonts w:ascii="Times New Roman" w:hAnsi="Times New Roman" w:cs="Times New Roman"/>
          <w:color w:val="000000"/>
          <w:sz w:val="24"/>
          <w:szCs w:val="24"/>
        </w:rPr>
        <w:t>Девиантное пове</w:t>
      </w:r>
      <w:r w:rsidR="00015618" w:rsidRPr="00496899">
        <w:rPr>
          <w:rFonts w:ascii="Times New Roman" w:hAnsi="Times New Roman" w:cs="Times New Roman"/>
          <w:color w:val="000000"/>
          <w:sz w:val="24"/>
          <w:szCs w:val="24"/>
        </w:rPr>
        <w:t>дение Вероники и уход в музыку.</w:t>
      </w:r>
    </w:p>
    <w:p w:rsidR="00CB7D0A" w:rsidRPr="00496899" w:rsidRDefault="005C632E" w:rsidP="00CB7D0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</w:rPr>
        <w:t>Привлечение выпускников учреждений для транслирования своего опыта – «</w:t>
      </w:r>
      <w:proofErr w:type="gramStart"/>
      <w:r w:rsidRPr="00496899">
        <w:rPr>
          <w:rFonts w:ascii="Times New Roman" w:hAnsi="Times New Roman" w:cs="Times New Roman"/>
        </w:rPr>
        <w:t>Равный</w:t>
      </w:r>
      <w:proofErr w:type="gramEnd"/>
      <w:r w:rsidRPr="00496899">
        <w:rPr>
          <w:rFonts w:ascii="Times New Roman" w:hAnsi="Times New Roman" w:cs="Times New Roman"/>
        </w:rPr>
        <w:t xml:space="preserve"> равному». </w:t>
      </w:r>
    </w:p>
    <w:p w:rsidR="00CB7D0A" w:rsidRPr="00496899" w:rsidRDefault="00CB7D0A" w:rsidP="00CB7D0A">
      <w:pPr>
        <w:pStyle w:val="Default"/>
        <w:ind w:left="720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5. Рефлексия </w:t>
      </w:r>
    </w:p>
    <w:p w:rsidR="00CB7D0A" w:rsidRPr="00496899" w:rsidRDefault="00CB7D0A" w:rsidP="00CB7D0A">
      <w:pPr>
        <w:pStyle w:val="Default"/>
        <w:ind w:left="360"/>
        <w:rPr>
          <w:rFonts w:ascii="Times New Roman" w:hAnsi="Times New Roman" w:cs="Times New Roman"/>
        </w:rPr>
      </w:pPr>
      <w:r w:rsidRPr="00496899">
        <w:rPr>
          <w:rFonts w:ascii="Times New Roman" w:hAnsi="Times New Roman" w:cs="Times New Roman"/>
          <w:b/>
          <w:bCs/>
        </w:rPr>
        <w:t xml:space="preserve">Упражнение «Закончите предложение» </w:t>
      </w:r>
    </w:p>
    <w:p w:rsidR="00CB7D0A" w:rsidRPr="00CA568B" w:rsidRDefault="00CB7D0A" w:rsidP="00CA568B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color w:val="000000"/>
        </w:rPr>
      </w:pPr>
      <w:r w:rsidRPr="00496899">
        <w:rPr>
          <w:bCs/>
        </w:rPr>
        <w:tab/>
        <w:t>Ведущий предлагает</w:t>
      </w:r>
      <w:r w:rsidRPr="00496899">
        <w:t xml:space="preserve"> </w:t>
      </w:r>
      <w:r w:rsidR="00CA568B">
        <w:t xml:space="preserve"> </w:t>
      </w:r>
      <w:r w:rsidRPr="00496899">
        <w:t xml:space="preserve">закончить предложение. Например, можно использовать такие предложения: </w:t>
      </w:r>
    </w:p>
    <w:p w:rsidR="00CB7D0A" w:rsidRPr="00496899" w:rsidRDefault="00CB7D0A" w:rsidP="00CB7D0A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rFonts w:ascii="Arial" w:hAnsi="Arial" w:cs="Arial"/>
          <w:color w:val="000000"/>
        </w:rPr>
      </w:pPr>
      <w:r w:rsidRPr="00496899">
        <w:rPr>
          <w:color w:val="000000"/>
        </w:rPr>
        <w:t>«</w:t>
      </w:r>
      <w:r w:rsidR="009501A8">
        <w:t>П</w:t>
      </w:r>
      <w:r w:rsidR="009501A8" w:rsidRPr="00496899">
        <w:t>росмотрев цикл фильмов «Ус</w:t>
      </w:r>
      <w:r w:rsidR="009501A8">
        <w:t xml:space="preserve">пешные сироты: на ринге жизни», </w:t>
      </w:r>
      <w:r w:rsidR="009501A8">
        <w:rPr>
          <w:color w:val="000000"/>
        </w:rPr>
        <w:t xml:space="preserve"> я </w:t>
      </w:r>
      <w:r w:rsidRPr="00496899">
        <w:rPr>
          <w:color w:val="000000"/>
        </w:rPr>
        <w:t>понял, что…»</w:t>
      </w:r>
    </w:p>
    <w:p w:rsidR="00CB7D0A" w:rsidRPr="00496899" w:rsidRDefault="00CB7D0A" w:rsidP="00CB7D0A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rFonts w:ascii="Arial" w:hAnsi="Arial" w:cs="Arial"/>
          <w:color w:val="000000"/>
        </w:rPr>
      </w:pPr>
      <w:r w:rsidRPr="00496899">
        <w:rPr>
          <w:color w:val="000000"/>
        </w:rPr>
        <w:t>«</w:t>
      </w:r>
      <w:r w:rsidR="009501A8">
        <w:t>П</w:t>
      </w:r>
      <w:r w:rsidR="009501A8" w:rsidRPr="00496899">
        <w:t>росмотрев цикл фильмов «Ус</w:t>
      </w:r>
      <w:r w:rsidR="009501A8">
        <w:t xml:space="preserve">пешные сироты: на ринге жизни», </w:t>
      </w:r>
      <w:r w:rsidR="009501A8">
        <w:rPr>
          <w:color w:val="000000"/>
        </w:rPr>
        <w:t xml:space="preserve"> я</w:t>
      </w:r>
      <w:r w:rsidRPr="00496899">
        <w:rPr>
          <w:color w:val="000000"/>
        </w:rPr>
        <w:t xml:space="preserve"> научился…»</w:t>
      </w:r>
    </w:p>
    <w:p w:rsidR="00CB7D0A" w:rsidRPr="00496899" w:rsidRDefault="00CB7D0A" w:rsidP="00CB7D0A">
      <w:pPr>
        <w:pStyle w:val="a3"/>
        <w:shd w:val="clear" w:color="auto" w:fill="FFFFFF"/>
        <w:spacing w:before="0" w:beforeAutospacing="0" w:after="0" w:afterAutospacing="0" w:line="279" w:lineRule="atLeast"/>
        <w:ind w:left="360"/>
        <w:rPr>
          <w:color w:val="000000"/>
        </w:rPr>
      </w:pPr>
      <w:r w:rsidRPr="00496899">
        <w:rPr>
          <w:color w:val="000000"/>
        </w:rPr>
        <w:t>«</w:t>
      </w:r>
      <w:r w:rsidR="009501A8">
        <w:t>П</w:t>
      </w:r>
      <w:r w:rsidR="009501A8" w:rsidRPr="00496899">
        <w:t>росмотрев цикл фильмов «Ус</w:t>
      </w:r>
      <w:r w:rsidR="009501A8">
        <w:t xml:space="preserve">пешные сироты: на ринге жизни»,  </w:t>
      </w:r>
      <w:r w:rsidR="009501A8">
        <w:rPr>
          <w:color w:val="000000"/>
        </w:rPr>
        <w:t xml:space="preserve"> т</w:t>
      </w:r>
      <w:r w:rsidRPr="00496899">
        <w:rPr>
          <w:color w:val="000000"/>
        </w:rPr>
        <w:t>еперь я могу…»</w:t>
      </w:r>
    </w:p>
    <w:p w:rsidR="00791776" w:rsidRPr="00496899" w:rsidRDefault="00791776" w:rsidP="00791776">
      <w:pPr>
        <w:pStyle w:val="Default"/>
        <w:rPr>
          <w:rFonts w:ascii="Times New Roman" w:hAnsi="Times New Roman" w:cs="Times New Roman"/>
        </w:rPr>
      </w:pPr>
    </w:p>
    <w:sectPr w:rsidR="00791776" w:rsidRPr="00496899" w:rsidSect="004F2C4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B3A"/>
    <w:multiLevelType w:val="hybridMultilevel"/>
    <w:tmpl w:val="5582B9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3A490E"/>
    <w:multiLevelType w:val="hybridMultilevel"/>
    <w:tmpl w:val="53F0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1741"/>
    <w:multiLevelType w:val="hybridMultilevel"/>
    <w:tmpl w:val="7B9C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40990"/>
    <w:multiLevelType w:val="hybridMultilevel"/>
    <w:tmpl w:val="A8EA8C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>
    <w:nsid w:val="079174D2"/>
    <w:multiLevelType w:val="multilevel"/>
    <w:tmpl w:val="EB909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08CD63E2"/>
    <w:multiLevelType w:val="multilevel"/>
    <w:tmpl w:val="243687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</w:rPr>
    </w:lvl>
  </w:abstractNum>
  <w:abstractNum w:abstractNumId="6">
    <w:nsid w:val="10D61AB3"/>
    <w:multiLevelType w:val="hybridMultilevel"/>
    <w:tmpl w:val="0BC02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70BE0"/>
    <w:multiLevelType w:val="hybridMultilevel"/>
    <w:tmpl w:val="802A4B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1A0603"/>
    <w:multiLevelType w:val="hybridMultilevel"/>
    <w:tmpl w:val="7F9600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41E73"/>
    <w:multiLevelType w:val="hybridMultilevel"/>
    <w:tmpl w:val="B1489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66F3A"/>
    <w:multiLevelType w:val="hybridMultilevel"/>
    <w:tmpl w:val="93443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B30CC"/>
    <w:multiLevelType w:val="multilevel"/>
    <w:tmpl w:val="36688C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C2663"/>
    <w:multiLevelType w:val="hybridMultilevel"/>
    <w:tmpl w:val="CD2E0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320B3"/>
    <w:multiLevelType w:val="multilevel"/>
    <w:tmpl w:val="712AD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28A33B16"/>
    <w:multiLevelType w:val="hybridMultilevel"/>
    <w:tmpl w:val="E6585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A1003"/>
    <w:multiLevelType w:val="hybridMultilevel"/>
    <w:tmpl w:val="D318CF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99708B"/>
    <w:multiLevelType w:val="hybridMultilevel"/>
    <w:tmpl w:val="85CEB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3C96"/>
    <w:multiLevelType w:val="hybridMultilevel"/>
    <w:tmpl w:val="0A48C2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075C20"/>
    <w:multiLevelType w:val="hybridMultilevel"/>
    <w:tmpl w:val="ED902C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B20763"/>
    <w:multiLevelType w:val="hybridMultilevel"/>
    <w:tmpl w:val="4664E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E31CA"/>
    <w:multiLevelType w:val="hybridMultilevel"/>
    <w:tmpl w:val="C15EB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F0C50"/>
    <w:multiLevelType w:val="hybridMultilevel"/>
    <w:tmpl w:val="1C4A9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136F8"/>
    <w:multiLevelType w:val="hybridMultilevel"/>
    <w:tmpl w:val="FA5C2D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5D6BFA"/>
    <w:multiLevelType w:val="hybridMultilevel"/>
    <w:tmpl w:val="3CA84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D1A29"/>
    <w:multiLevelType w:val="hybridMultilevel"/>
    <w:tmpl w:val="82F0D3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E262CA"/>
    <w:multiLevelType w:val="hybridMultilevel"/>
    <w:tmpl w:val="3B48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76F71"/>
    <w:multiLevelType w:val="hybridMultilevel"/>
    <w:tmpl w:val="46B032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72E24"/>
    <w:multiLevelType w:val="hybridMultilevel"/>
    <w:tmpl w:val="8924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C109A"/>
    <w:multiLevelType w:val="multilevel"/>
    <w:tmpl w:val="B06EF6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b/>
        <w:color w:val="FF0000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b/>
        <w:color w:val="FF0000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b/>
        <w:color w:val="FF0000"/>
        <w:sz w:val="24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b/>
        <w:color w:val="FF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b/>
        <w:color w:val="FF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b/>
        <w:color w:val="FF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b/>
        <w:color w:val="FF0000"/>
        <w:sz w:val="24"/>
      </w:rPr>
    </w:lvl>
  </w:abstractNum>
  <w:abstractNum w:abstractNumId="29">
    <w:nsid w:val="53E129C3"/>
    <w:multiLevelType w:val="hybridMultilevel"/>
    <w:tmpl w:val="33D2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B202D"/>
    <w:multiLevelType w:val="hybridMultilevel"/>
    <w:tmpl w:val="0A2A6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D145E"/>
    <w:multiLevelType w:val="hybridMultilevel"/>
    <w:tmpl w:val="0AB079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8F028FF"/>
    <w:multiLevelType w:val="hybridMultilevel"/>
    <w:tmpl w:val="139CB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F6957"/>
    <w:multiLevelType w:val="hybridMultilevel"/>
    <w:tmpl w:val="F1481D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B5722"/>
    <w:multiLevelType w:val="hybridMultilevel"/>
    <w:tmpl w:val="D36EC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F546F"/>
    <w:multiLevelType w:val="hybridMultilevel"/>
    <w:tmpl w:val="E8663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079DC"/>
    <w:multiLevelType w:val="multilevel"/>
    <w:tmpl w:val="5B2E6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5F0051B2"/>
    <w:multiLevelType w:val="hybridMultilevel"/>
    <w:tmpl w:val="E19E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B72AA"/>
    <w:multiLevelType w:val="hybridMultilevel"/>
    <w:tmpl w:val="8102C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AB06E8"/>
    <w:multiLevelType w:val="multilevel"/>
    <w:tmpl w:val="6D1E6F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0">
    <w:nsid w:val="674E6667"/>
    <w:multiLevelType w:val="hybridMultilevel"/>
    <w:tmpl w:val="A702A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32A0A"/>
    <w:multiLevelType w:val="hybridMultilevel"/>
    <w:tmpl w:val="9472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454A9"/>
    <w:multiLevelType w:val="hybridMultilevel"/>
    <w:tmpl w:val="53229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B6C3C"/>
    <w:multiLevelType w:val="hybridMultilevel"/>
    <w:tmpl w:val="073A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21072"/>
    <w:multiLevelType w:val="hybridMultilevel"/>
    <w:tmpl w:val="28246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96790"/>
    <w:multiLevelType w:val="hybridMultilevel"/>
    <w:tmpl w:val="A698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51B7A"/>
    <w:multiLevelType w:val="multilevel"/>
    <w:tmpl w:val="93CE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13618C"/>
    <w:multiLevelType w:val="hybridMultilevel"/>
    <w:tmpl w:val="E424F4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571E1A"/>
    <w:multiLevelType w:val="hybridMultilevel"/>
    <w:tmpl w:val="EF424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C0130A"/>
    <w:multiLevelType w:val="hybridMultilevel"/>
    <w:tmpl w:val="1616C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41"/>
  </w:num>
  <w:num w:numId="4">
    <w:abstractNumId w:val="25"/>
  </w:num>
  <w:num w:numId="5">
    <w:abstractNumId w:val="19"/>
  </w:num>
  <w:num w:numId="6">
    <w:abstractNumId w:val="45"/>
  </w:num>
  <w:num w:numId="7">
    <w:abstractNumId w:val="27"/>
  </w:num>
  <w:num w:numId="8">
    <w:abstractNumId w:val="12"/>
  </w:num>
  <w:num w:numId="9">
    <w:abstractNumId w:val="9"/>
  </w:num>
  <w:num w:numId="10">
    <w:abstractNumId w:val="43"/>
  </w:num>
  <w:num w:numId="11">
    <w:abstractNumId w:val="29"/>
  </w:num>
  <w:num w:numId="12">
    <w:abstractNumId w:val="0"/>
  </w:num>
  <w:num w:numId="13">
    <w:abstractNumId w:val="18"/>
  </w:num>
  <w:num w:numId="14">
    <w:abstractNumId w:val="13"/>
  </w:num>
  <w:num w:numId="15">
    <w:abstractNumId w:val="1"/>
  </w:num>
  <w:num w:numId="16">
    <w:abstractNumId w:val="10"/>
  </w:num>
  <w:num w:numId="17">
    <w:abstractNumId w:val="30"/>
  </w:num>
  <w:num w:numId="18">
    <w:abstractNumId w:val="31"/>
  </w:num>
  <w:num w:numId="19">
    <w:abstractNumId w:val="48"/>
  </w:num>
  <w:num w:numId="20">
    <w:abstractNumId w:val="24"/>
  </w:num>
  <w:num w:numId="21">
    <w:abstractNumId w:val="14"/>
  </w:num>
  <w:num w:numId="22">
    <w:abstractNumId w:val="20"/>
  </w:num>
  <w:num w:numId="23">
    <w:abstractNumId w:val="49"/>
  </w:num>
  <w:num w:numId="24">
    <w:abstractNumId w:val="26"/>
  </w:num>
  <w:num w:numId="25">
    <w:abstractNumId w:val="6"/>
  </w:num>
  <w:num w:numId="26">
    <w:abstractNumId w:val="34"/>
  </w:num>
  <w:num w:numId="27">
    <w:abstractNumId w:val="40"/>
  </w:num>
  <w:num w:numId="28">
    <w:abstractNumId w:val="32"/>
  </w:num>
  <w:num w:numId="29">
    <w:abstractNumId w:val="38"/>
  </w:num>
  <w:num w:numId="30">
    <w:abstractNumId w:val="8"/>
  </w:num>
  <w:num w:numId="31">
    <w:abstractNumId w:val="2"/>
  </w:num>
  <w:num w:numId="32">
    <w:abstractNumId w:val="5"/>
  </w:num>
  <w:num w:numId="33">
    <w:abstractNumId w:val="16"/>
  </w:num>
  <w:num w:numId="34">
    <w:abstractNumId w:val="39"/>
  </w:num>
  <w:num w:numId="35">
    <w:abstractNumId w:val="28"/>
  </w:num>
  <w:num w:numId="36">
    <w:abstractNumId w:val="21"/>
  </w:num>
  <w:num w:numId="37">
    <w:abstractNumId w:val="44"/>
  </w:num>
  <w:num w:numId="38">
    <w:abstractNumId w:val="23"/>
  </w:num>
  <w:num w:numId="39">
    <w:abstractNumId w:val="42"/>
  </w:num>
  <w:num w:numId="40">
    <w:abstractNumId w:val="46"/>
  </w:num>
  <w:num w:numId="41">
    <w:abstractNumId w:val="22"/>
  </w:num>
  <w:num w:numId="42">
    <w:abstractNumId w:val="47"/>
  </w:num>
  <w:num w:numId="43">
    <w:abstractNumId w:val="33"/>
  </w:num>
  <w:num w:numId="44">
    <w:abstractNumId w:val="35"/>
  </w:num>
  <w:num w:numId="45">
    <w:abstractNumId w:val="17"/>
  </w:num>
  <w:num w:numId="46">
    <w:abstractNumId w:val="15"/>
  </w:num>
  <w:num w:numId="47">
    <w:abstractNumId w:val="7"/>
  </w:num>
  <w:num w:numId="48">
    <w:abstractNumId w:val="3"/>
  </w:num>
  <w:num w:numId="49">
    <w:abstractNumId w:val="4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6CA"/>
    <w:rsid w:val="000060AE"/>
    <w:rsid w:val="00011B6F"/>
    <w:rsid w:val="00013528"/>
    <w:rsid w:val="00015618"/>
    <w:rsid w:val="00020123"/>
    <w:rsid w:val="000215E0"/>
    <w:rsid w:val="000260A9"/>
    <w:rsid w:val="000346C0"/>
    <w:rsid w:val="000354B6"/>
    <w:rsid w:val="00066413"/>
    <w:rsid w:val="00081FBD"/>
    <w:rsid w:val="000863A5"/>
    <w:rsid w:val="00092E87"/>
    <w:rsid w:val="000A6F84"/>
    <w:rsid w:val="000B6B07"/>
    <w:rsid w:val="000B7357"/>
    <w:rsid w:val="000D6D20"/>
    <w:rsid w:val="00101780"/>
    <w:rsid w:val="00104542"/>
    <w:rsid w:val="00112B2F"/>
    <w:rsid w:val="00114503"/>
    <w:rsid w:val="00131318"/>
    <w:rsid w:val="00137D06"/>
    <w:rsid w:val="00143039"/>
    <w:rsid w:val="00156BA7"/>
    <w:rsid w:val="001857B8"/>
    <w:rsid w:val="00194681"/>
    <w:rsid w:val="00197CFB"/>
    <w:rsid w:val="001D2136"/>
    <w:rsid w:val="001D6047"/>
    <w:rsid w:val="00201E19"/>
    <w:rsid w:val="00204A7B"/>
    <w:rsid w:val="002056F2"/>
    <w:rsid w:val="00206591"/>
    <w:rsid w:val="0021496E"/>
    <w:rsid w:val="002214F1"/>
    <w:rsid w:val="00223CDF"/>
    <w:rsid w:val="00225EF3"/>
    <w:rsid w:val="00227CE0"/>
    <w:rsid w:val="0024367B"/>
    <w:rsid w:val="0024637A"/>
    <w:rsid w:val="00273667"/>
    <w:rsid w:val="00274F00"/>
    <w:rsid w:val="00291A70"/>
    <w:rsid w:val="00293F3F"/>
    <w:rsid w:val="00294087"/>
    <w:rsid w:val="002A0A21"/>
    <w:rsid w:val="002A67D0"/>
    <w:rsid w:val="002B1FEF"/>
    <w:rsid w:val="002D0F2B"/>
    <w:rsid w:val="002E6EF5"/>
    <w:rsid w:val="00301E73"/>
    <w:rsid w:val="00304F1B"/>
    <w:rsid w:val="00305873"/>
    <w:rsid w:val="00322A31"/>
    <w:rsid w:val="00331D5E"/>
    <w:rsid w:val="003573ED"/>
    <w:rsid w:val="0036484B"/>
    <w:rsid w:val="003A24E6"/>
    <w:rsid w:val="0040104C"/>
    <w:rsid w:val="00402A0D"/>
    <w:rsid w:val="00404C42"/>
    <w:rsid w:val="00422F4B"/>
    <w:rsid w:val="00476930"/>
    <w:rsid w:val="004779CD"/>
    <w:rsid w:val="00491A23"/>
    <w:rsid w:val="00496899"/>
    <w:rsid w:val="004A3988"/>
    <w:rsid w:val="004A3EE9"/>
    <w:rsid w:val="004B2404"/>
    <w:rsid w:val="004B7D82"/>
    <w:rsid w:val="004C2806"/>
    <w:rsid w:val="004C515A"/>
    <w:rsid w:val="004F2C48"/>
    <w:rsid w:val="005175A7"/>
    <w:rsid w:val="00521143"/>
    <w:rsid w:val="00521AAA"/>
    <w:rsid w:val="00535F10"/>
    <w:rsid w:val="00546420"/>
    <w:rsid w:val="0055546D"/>
    <w:rsid w:val="00562B9E"/>
    <w:rsid w:val="00571B70"/>
    <w:rsid w:val="005C3995"/>
    <w:rsid w:val="005C59F7"/>
    <w:rsid w:val="005C632E"/>
    <w:rsid w:val="005C6D2A"/>
    <w:rsid w:val="005E65BB"/>
    <w:rsid w:val="005E6F17"/>
    <w:rsid w:val="00615A8F"/>
    <w:rsid w:val="006300EF"/>
    <w:rsid w:val="00642B0E"/>
    <w:rsid w:val="00651083"/>
    <w:rsid w:val="00667858"/>
    <w:rsid w:val="00667B8B"/>
    <w:rsid w:val="00675939"/>
    <w:rsid w:val="00682283"/>
    <w:rsid w:val="00685401"/>
    <w:rsid w:val="006914FC"/>
    <w:rsid w:val="00693A62"/>
    <w:rsid w:val="006C0886"/>
    <w:rsid w:val="006C2640"/>
    <w:rsid w:val="006D6649"/>
    <w:rsid w:val="006E22F4"/>
    <w:rsid w:val="006E2350"/>
    <w:rsid w:val="006E5D72"/>
    <w:rsid w:val="006E5F5B"/>
    <w:rsid w:val="006F5224"/>
    <w:rsid w:val="006F76CA"/>
    <w:rsid w:val="00700CDC"/>
    <w:rsid w:val="00707F9C"/>
    <w:rsid w:val="00737C4D"/>
    <w:rsid w:val="00750F5A"/>
    <w:rsid w:val="00753A5E"/>
    <w:rsid w:val="007675C2"/>
    <w:rsid w:val="00791776"/>
    <w:rsid w:val="00801F3B"/>
    <w:rsid w:val="0082141F"/>
    <w:rsid w:val="008256E2"/>
    <w:rsid w:val="00831B6E"/>
    <w:rsid w:val="00834176"/>
    <w:rsid w:val="00837CEF"/>
    <w:rsid w:val="00850E11"/>
    <w:rsid w:val="00875E75"/>
    <w:rsid w:val="0088719F"/>
    <w:rsid w:val="0089349E"/>
    <w:rsid w:val="008B2DFA"/>
    <w:rsid w:val="008C1706"/>
    <w:rsid w:val="008C1B77"/>
    <w:rsid w:val="008E5065"/>
    <w:rsid w:val="008F03F4"/>
    <w:rsid w:val="009073CE"/>
    <w:rsid w:val="00913DC5"/>
    <w:rsid w:val="009147F7"/>
    <w:rsid w:val="00940211"/>
    <w:rsid w:val="009501A8"/>
    <w:rsid w:val="00950FE7"/>
    <w:rsid w:val="00987D5F"/>
    <w:rsid w:val="009B0A49"/>
    <w:rsid w:val="009B57A8"/>
    <w:rsid w:val="009D3FD0"/>
    <w:rsid w:val="00A014D7"/>
    <w:rsid w:val="00A112B1"/>
    <w:rsid w:val="00A14A1C"/>
    <w:rsid w:val="00A41456"/>
    <w:rsid w:val="00A46096"/>
    <w:rsid w:val="00A52A76"/>
    <w:rsid w:val="00A62580"/>
    <w:rsid w:val="00A77379"/>
    <w:rsid w:val="00A91521"/>
    <w:rsid w:val="00AA7DCF"/>
    <w:rsid w:val="00AD046D"/>
    <w:rsid w:val="00B100A3"/>
    <w:rsid w:val="00B11ADF"/>
    <w:rsid w:val="00B26F55"/>
    <w:rsid w:val="00B3729F"/>
    <w:rsid w:val="00B47166"/>
    <w:rsid w:val="00B576E9"/>
    <w:rsid w:val="00B64CBC"/>
    <w:rsid w:val="00B72A94"/>
    <w:rsid w:val="00B922FF"/>
    <w:rsid w:val="00BE31CA"/>
    <w:rsid w:val="00C22D66"/>
    <w:rsid w:val="00C233C6"/>
    <w:rsid w:val="00C34FB4"/>
    <w:rsid w:val="00C57A2D"/>
    <w:rsid w:val="00C62B03"/>
    <w:rsid w:val="00C85CC4"/>
    <w:rsid w:val="00C85DD6"/>
    <w:rsid w:val="00C92F2C"/>
    <w:rsid w:val="00C96650"/>
    <w:rsid w:val="00CA2416"/>
    <w:rsid w:val="00CA568B"/>
    <w:rsid w:val="00CA5971"/>
    <w:rsid w:val="00CB08D1"/>
    <w:rsid w:val="00CB6519"/>
    <w:rsid w:val="00CB762F"/>
    <w:rsid w:val="00CB7D0A"/>
    <w:rsid w:val="00CC54C6"/>
    <w:rsid w:val="00CD129D"/>
    <w:rsid w:val="00CE00B9"/>
    <w:rsid w:val="00CE1B6D"/>
    <w:rsid w:val="00CE6108"/>
    <w:rsid w:val="00D015AD"/>
    <w:rsid w:val="00D16F77"/>
    <w:rsid w:val="00D3177D"/>
    <w:rsid w:val="00D36A45"/>
    <w:rsid w:val="00D43C13"/>
    <w:rsid w:val="00D53025"/>
    <w:rsid w:val="00D63B0D"/>
    <w:rsid w:val="00D672C0"/>
    <w:rsid w:val="00D74864"/>
    <w:rsid w:val="00D7544D"/>
    <w:rsid w:val="00D87D4A"/>
    <w:rsid w:val="00D94CFB"/>
    <w:rsid w:val="00DA0D58"/>
    <w:rsid w:val="00DA6360"/>
    <w:rsid w:val="00DB3C3F"/>
    <w:rsid w:val="00DC5757"/>
    <w:rsid w:val="00E05FC6"/>
    <w:rsid w:val="00E10FD6"/>
    <w:rsid w:val="00E159F6"/>
    <w:rsid w:val="00E24CF4"/>
    <w:rsid w:val="00E45A54"/>
    <w:rsid w:val="00E71F4B"/>
    <w:rsid w:val="00E72E1B"/>
    <w:rsid w:val="00E828EC"/>
    <w:rsid w:val="00E86C46"/>
    <w:rsid w:val="00E97CE6"/>
    <w:rsid w:val="00ED3612"/>
    <w:rsid w:val="00EE703A"/>
    <w:rsid w:val="00F101A7"/>
    <w:rsid w:val="00F119BB"/>
    <w:rsid w:val="00F2094B"/>
    <w:rsid w:val="00F36FD9"/>
    <w:rsid w:val="00F4196E"/>
    <w:rsid w:val="00F45079"/>
    <w:rsid w:val="00F573A5"/>
    <w:rsid w:val="00F66F94"/>
    <w:rsid w:val="00F73F5E"/>
    <w:rsid w:val="00F80489"/>
    <w:rsid w:val="00F9446C"/>
    <w:rsid w:val="00FA71DE"/>
    <w:rsid w:val="00FB06F2"/>
    <w:rsid w:val="00FD4D55"/>
    <w:rsid w:val="00FE1DDD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24"/>
  </w:style>
  <w:style w:type="paragraph" w:styleId="1">
    <w:name w:val="heading 1"/>
    <w:basedOn w:val="a"/>
    <w:link w:val="10"/>
    <w:uiPriority w:val="9"/>
    <w:qFormat/>
    <w:rsid w:val="00E24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14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6C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E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D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4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D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34FB4"/>
    <w:rPr>
      <w:b/>
      <w:bCs/>
    </w:rPr>
  </w:style>
  <w:style w:type="character" w:styleId="a8">
    <w:name w:val="Emphasis"/>
    <w:basedOn w:val="a0"/>
    <w:uiPriority w:val="20"/>
    <w:qFormat/>
    <w:rsid w:val="00C34FB4"/>
    <w:rPr>
      <w:i/>
      <w:iCs/>
    </w:rPr>
  </w:style>
  <w:style w:type="character" w:styleId="a9">
    <w:name w:val="Hyperlink"/>
    <w:basedOn w:val="a0"/>
    <w:uiPriority w:val="99"/>
    <w:unhideWhenUsed/>
    <w:rsid w:val="0024637A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114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114503"/>
  </w:style>
  <w:style w:type="paragraph" w:customStyle="1" w:styleId="font7">
    <w:name w:val="font_7"/>
    <w:basedOn w:val="a"/>
    <w:rsid w:val="0011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114503"/>
  </w:style>
  <w:style w:type="character" w:customStyle="1" w:styleId="style-ipydikyflabel">
    <w:name w:val="style-ipydikyflabel"/>
    <w:basedOn w:val="a0"/>
    <w:rsid w:val="00114503"/>
  </w:style>
  <w:style w:type="paragraph" w:customStyle="1" w:styleId="c1">
    <w:name w:val="c1"/>
    <w:basedOn w:val="a"/>
    <w:rsid w:val="0073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C4D"/>
  </w:style>
  <w:style w:type="character" w:customStyle="1" w:styleId="c0">
    <w:name w:val="c0"/>
    <w:basedOn w:val="a0"/>
    <w:rsid w:val="00737C4D"/>
  </w:style>
  <w:style w:type="character" w:customStyle="1" w:styleId="c7">
    <w:name w:val="c7"/>
    <w:basedOn w:val="a0"/>
    <w:rsid w:val="00651083"/>
  </w:style>
  <w:style w:type="character" w:styleId="aa">
    <w:name w:val="FollowedHyperlink"/>
    <w:basedOn w:val="a0"/>
    <w:uiPriority w:val="99"/>
    <w:semiHidden/>
    <w:unhideWhenUsed/>
    <w:rsid w:val="00B100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delchast.ucoz.org/novosti/metodika_uspeshnye-siroty-na-ringe-zhizni_fin.pdf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B%D0%B0%D0%B3%D0%BE%D1%82%D0%B2%D0%BE%D1%80%D0%B8%D1%82%D0%B5%D0%BB%D1%8C%D0%BD%D1%8B%D0%B9_%D1%84%D0%BE%D0%BD%D0%B4" TargetMode="External"/><Relationship Id="rId12" Type="http://schemas.openxmlformats.org/officeDocument/2006/relationships/hyperlink" Target="https://psychologist.tips/1754-kollektiv-chto-takoe-v-psihologii-stadii-ego-razvitiya-i-osobennosti-otnoshenij-uchastnik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8%D1%80%D0%BE%D1%82%D1%81%D1%82%D0%B2%D0%BE_%D0%B2_%D0%A0%D0%BE%D1%81%D1%81%D0%B8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0%BB%D0%B0%D0%B3%D0%BE%D1%82%D0%B2%D0%BE%D1%80%D0%B8%D1%82%D0%B5%D0%BB%D1%8C%D0%BD%D1%8B%D0%B9_%D1%84%D0%BE%D0%BD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.timchenkofoundation.org/2018/11/26/uspeshnye-siroty-na-ringe-zhizni-motivacionnyj-dokumentalnyj-proek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D9B4C-1327-47D2-B998-0D31AFAB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17</Pages>
  <Words>6277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Rudenko</cp:lastModifiedBy>
  <cp:revision>50</cp:revision>
  <cp:lastPrinted>2020-02-27T13:00:00Z</cp:lastPrinted>
  <dcterms:created xsi:type="dcterms:W3CDTF">2020-01-20T05:54:00Z</dcterms:created>
  <dcterms:modified xsi:type="dcterms:W3CDTF">2020-10-15T08:16:00Z</dcterms:modified>
</cp:coreProperties>
</file>